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6BA" w:rsidRDefault="00D556BA" w:rsidP="00E774D1">
      <w:pPr>
        <w:widowControl w:val="0"/>
        <w:autoSpaceDE w:val="0"/>
        <w:autoSpaceDN w:val="0"/>
        <w:spacing w:before="1"/>
        <w:ind w:right="3259"/>
        <w:jc w:val="right"/>
        <w:rPr>
          <w:spacing w:val="-2"/>
          <w:sz w:val="20"/>
          <w:szCs w:val="22"/>
          <w:lang w:eastAsia="en-US"/>
        </w:rPr>
      </w:pPr>
      <w:bookmarkStart w:id="0" w:name="_GoBack"/>
      <w:bookmarkEnd w:id="0"/>
      <w:r>
        <w:rPr>
          <w:spacing w:val="-2"/>
          <w:sz w:val="20"/>
          <w:szCs w:val="22"/>
          <w:lang w:eastAsia="en-US"/>
        </w:rPr>
        <w:t xml:space="preserve">   </w:t>
      </w:r>
    </w:p>
    <w:p w:rsidR="00E774D1" w:rsidRPr="00E774D1" w:rsidRDefault="00C23682" w:rsidP="00EE37B7">
      <w:pPr>
        <w:widowControl w:val="0"/>
        <w:autoSpaceDE w:val="0"/>
        <w:autoSpaceDN w:val="0"/>
        <w:spacing w:before="1"/>
        <w:ind w:right="1817"/>
        <w:jc w:val="right"/>
        <w:rPr>
          <w:spacing w:val="-2"/>
          <w:lang w:eastAsia="en-US"/>
        </w:rPr>
      </w:pPr>
      <w:r w:rsidRPr="00E774D1">
        <w:rPr>
          <w:spacing w:val="-2"/>
          <w:lang w:eastAsia="en-US"/>
        </w:rPr>
        <w:t xml:space="preserve">              </w:t>
      </w:r>
      <w:r w:rsidR="00E774D1" w:rsidRPr="00E774D1">
        <w:rPr>
          <w:spacing w:val="-2"/>
          <w:lang w:eastAsia="en-US"/>
        </w:rPr>
        <w:t xml:space="preserve">  </w:t>
      </w:r>
      <w:r w:rsidR="00E774D1">
        <w:rPr>
          <w:spacing w:val="-2"/>
          <w:lang w:eastAsia="en-US"/>
        </w:rPr>
        <w:t xml:space="preserve">  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2"/>
      </w:tblGrid>
      <w:tr w:rsidR="00E774D1" w:rsidTr="00E774D1">
        <w:tc>
          <w:tcPr>
            <w:tcW w:w="4673" w:type="dxa"/>
          </w:tcPr>
          <w:p w:rsidR="00E774D1" w:rsidRDefault="00E774D1" w:rsidP="00EE37B7">
            <w:pPr>
              <w:widowControl w:val="0"/>
              <w:autoSpaceDE w:val="0"/>
              <w:autoSpaceDN w:val="0"/>
              <w:spacing w:before="1"/>
              <w:ind w:right="1817"/>
              <w:jc w:val="right"/>
              <w:rPr>
                <w:spacing w:val="-2"/>
                <w:lang w:eastAsia="en-US"/>
              </w:rPr>
            </w:pPr>
          </w:p>
        </w:tc>
        <w:tc>
          <w:tcPr>
            <w:tcW w:w="4672" w:type="dxa"/>
          </w:tcPr>
          <w:p w:rsidR="00E774D1" w:rsidRPr="00E774D1" w:rsidRDefault="00E774D1" w:rsidP="00E774D1">
            <w:pPr>
              <w:widowControl w:val="0"/>
              <w:autoSpaceDE w:val="0"/>
              <w:autoSpaceDN w:val="0"/>
              <w:spacing w:before="1"/>
              <w:ind w:right="1817"/>
              <w:jc w:val="both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 xml:space="preserve">                          </w:t>
            </w:r>
            <w:r w:rsidRPr="00E774D1">
              <w:rPr>
                <w:spacing w:val="-2"/>
                <w:lang w:eastAsia="en-US"/>
              </w:rPr>
              <w:t>Утвержден</w:t>
            </w:r>
          </w:p>
          <w:p w:rsidR="00E774D1" w:rsidRPr="00E774D1" w:rsidRDefault="00E774D1" w:rsidP="00E774D1">
            <w:pPr>
              <w:widowControl w:val="0"/>
              <w:autoSpaceDE w:val="0"/>
              <w:autoSpaceDN w:val="0"/>
              <w:spacing w:before="69"/>
              <w:ind w:left="103" w:firstLine="141"/>
              <w:jc w:val="both"/>
              <w:rPr>
                <w:lang w:eastAsia="en-US"/>
              </w:rPr>
            </w:pPr>
            <w:r w:rsidRPr="00E774D1">
              <w:rPr>
                <w:lang w:eastAsia="en-US"/>
              </w:rPr>
              <w:t xml:space="preserve">решением Совета </w:t>
            </w:r>
            <w:proofErr w:type="gramStart"/>
            <w:r w:rsidRPr="00E774D1">
              <w:rPr>
                <w:lang w:eastAsia="en-US"/>
              </w:rPr>
              <w:t xml:space="preserve">депутатов </w:t>
            </w:r>
            <w:r w:rsidRPr="00E774D1">
              <w:rPr>
                <w:spacing w:val="-13"/>
                <w:lang w:eastAsia="en-US"/>
              </w:rPr>
              <w:t xml:space="preserve"> </w:t>
            </w:r>
            <w:r w:rsidRPr="00E774D1">
              <w:rPr>
                <w:lang w:eastAsia="en-US"/>
              </w:rPr>
              <w:t>городского</w:t>
            </w:r>
            <w:proofErr w:type="gramEnd"/>
            <w:r w:rsidRPr="00E774D1">
              <w:rPr>
                <w:spacing w:val="-12"/>
                <w:lang w:eastAsia="en-US"/>
              </w:rPr>
              <w:t xml:space="preserve"> </w:t>
            </w:r>
            <w:r w:rsidRPr="00E774D1">
              <w:rPr>
                <w:lang w:eastAsia="en-US"/>
              </w:rPr>
              <w:t>округа Домодедово Московской области</w:t>
            </w:r>
          </w:p>
          <w:p w:rsidR="00D73654" w:rsidRPr="00D73654" w:rsidRDefault="00D73654" w:rsidP="00D73654">
            <w:pPr>
              <w:jc w:val="center"/>
              <w:rPr>
                <w:szCs w:val="20"/>
              </w:rPr>
            </w:pPr>
            <w:r w:rsidRPr="00D73654">
              <w:rPr>
                <w:szCs w:val="20"/>
              </w:rPr>
              <w:t xml:space="preserve">от </w:t>
            </w:r>
            <w:r w:rsidRPr="00D73654">
              <w:rPr>
                <w:szCs w:val="20"/>
                <w:u w:val="single"/>
              </w:rPr>
              <w:t>14.08.2025</w:t>
            </w:r>
            <w:r w:rsidRPr="00D73654">
              <w:rPr>
                <w:szCs w:val="20"/>
              </w:rPr>
              <w:t xml:space="preserve"> № </w:t>
            </w:r>
            <w:r w:rsidRPr="00D73654">
              <w:rPr>
                <w:szCs w:val="20"/>
                <w:u w:val="single"/>
              </w:rPr>
              <w:t>1-4/15</w:t>
            </w:r>
            <w:r>
              <w:rPr>
                <w:szCs w:val="20"/>
                <w:u w:val="single"/>
              </w:rPr>
              <w:t>84</w:t>
            </w:r>
          </w:p>
          <w:p w:rsidR="00E774D1" w:rsidRDefault="00E774D1" w:rsidP="00E774D1">
            <w:pPr>
              <w:widowControl w:val="0"/>
              <w:tabs>
                <w:tab w:val="left" w:pos="7085"/>
                <w:tab w:val="left" w:pos="9355"/>
              </w:tabs>
              <w:autoSpaceDE w:val="0"/>
              <w:autoSpaceDN w:val="0"/>
              <w:ind w:left="103" w:firstLine="141"/>
              <w:jc w:val="both"/>
              <w:rPr>
                <w:spacing w:val="-2"/>
                <w:lang w:eastAsia="en-US"/>
              </w:rPr>
            </w:pPr>
          </w:p>
        </w:tc>
      </w:tr>
    </w:tbl>
    <w:p w:rsidR="00B7333E" w:rsidRPr="00E774D1" w:rsidRDefault="00B7333E" w:rsidP="00B7333E">
      <w:pPr>
        <w:widowControl w:val="0"/>
        <w:autoSpaceDE w:val="0"/>
        <w:autoSpaceDN w:val="0"/>
        <w:rPr>
          <w:lang w:eastAsia="en-US"/>
        </w:rPr>
      </w:pPr>
    </w:p>
    <w:p w:rsidR="00B7333E" w:rsidRPr="00B7333E" w:rsidRDefault="00B7333E" w:rsidP="00B7333E">
      <w:pPr>
        <w:widowControl w:val="0"/>
        <w:autoSpaceDE w:val="0"/>
        <w:autoSpaceDN w:val="0"/>
        <w:rPr>
          <w:lang w:eastAsia="en-US"/>
        </w:rPr>
      </w:pPr>
    </w:p>
    <w:p w:rsidR="00B7333E" w:rsidRPr="00B7333E" w:rsidRDefault="00B7333E" w:rsidP="00B7333E">
      <w:pPr>
        <w:widowControl w:val="0"/>
        <w:autoSpaceDE w:val="0"/>
        <w:autoSpaceDN w:val="0"/>
        <w:rPr>
          <w:lang w:eastAsia="en-US"/>
        </w:rPr>
      </w:pPr>
    </w:p>
    <w:p w:rsidR="00B7333E" w:rsidRPr="00B7333E" w:rsidRDefault="00DE6DD7" w:rsidP="00B7333E">
      <w:pPr>
        <w:widowControl w:val="0"/>
        <w:autoSpaceDE w:val="0"/>
        <w:autoSpaceDN w:val="0"/>
        <w:ind w:left="1101" w:right="1239"/>
        <w:jc w:val="center"/>
        <w:rPr>
          <w:b/>
          <w:szCs w:val="22"/>
          <w:lang w:eastAsia="en-US"/>
        </w:rPr>
      </w:pPr>
      <w:r>
        <w:rPr>
          <w:b/>
          <w:spacing w:val="-2"/>
          <w:szCs w:val="22"/>
          <w:lang w:eastAsia="en-US"/>
        </w:rPr>
        <w:t>ПОРЯДОК</w:t>
      </w:r>
    </w:p>
    <w:p w:rsidR="00B7333E" w:rsidRPr="00B7333E" w:rsidRDefault="00B7333E" w:rsidP="00B7333E">
      <w:pPr>
        <w:widowControl w:val="0"/>
        <w:autoSpaceDE w:val="0"/>
        <w:autoSpaceDN w:val="0"/>
        <w:ind w:right="138"/>
        <w:jc w:val="center"/>
        <w:rPr>
          <w:b/>
          <w:szCs w:val="22"/>
          <w:lang w:eastAsia="en-US"/>
        </w:rPr>
      </w:pPr>
      <w:r w:rsidRPr="00B7333E">
        <w:rPr>
          <w:b/>
          <w:spacing w:val="-4"/>
          <w:szCs w:val="22"/>
          <w:lang w:eastAsia="en-US"/>
        </w:rPr>
        <w:t xml:space="preserve"> </w:t>
      </w:r>
      <w:r w:rsidRPr="00B7333E">
        <w:rPr>
          <w:b/>
          <w:szCs w:val="22"/>
          <w:lang w:eastAsia="en-US"/>
        </w:rPr>
        <w:t>создани</w:t>
      </w:r>
      <w:r w:rsidR="00DE6DD7">
        <w:rPr>
          <w:b/>
          <w:szCs w:val="22"/>
          <w:lang w:eastAsia="en-US"/>
        </w:rPr>
        <w:t>я</w:t>
      </w:r>
      <w:r w:rsidRPr="00B7333E">
        <w:rPr>
          <w:b/>
          <w:spacing w:val="-2"/>
          <w:szCs w:val="22"/>
          <w:lang w:eastAsia="en-US"/>
        </w:rPr>
        <w:t xml:space="preserve"> </w:t>
      </w:r>
      <w:r w:rsidRPr="00B7333E">
        <w:rPr>
          <w:b/>
          <w:szCs w:val="22"/>
          <w:lang w:eastAsia="en-US"/>
        </w:rPr>
        <w:t>и</w:t>
      </w:r>
      <w:r w:rsidRPr="00B7333E">
        <w:rPr>
          <w:b/>
          <w:spacing w:val="-4"/>
          <w:szCs w:val="22"/>
          <w:lang w:eastAsia="en-US"/>
        </w:rPr>
        <w:t xml:space="preserve"> </w:t>
      </w:r>
      <w:r w:rsidRPr="00B7333E">
        <w:rPr>
          <w:b/>
          <w:szCs w:val="22"/>
          <w:lang w:eastAsia="en-US"/>
        </w:rPr>
        <w:t>использовани</w:t>
      </w:r>
      <w:r w:rsidR="00DE6DD7">
        <w:rPr>
          <w:b/>
          <w:szCs w:val="22"/>
          <w:lang w:eastAsia="en-US"/>
        </w:rPr>
        <w:t>я</w:t>
      </w:r>
      <w:r w:rsidRPr="00B7333E">
        <w:rPr>
          <w:b/>
          <w:szCs w:val="22"/>
          <w:lang w:eastAsia="en-US"/>
        </w:rPr>
        <w:t>,</w:t>
      </w:r>
      <w:r w:rsidRPr="00B7333E">
        <w:rPr>
          <w:b/>
          <w:spacing w:val="-4"/>
          <w:szCs w:val="22"/>
          <w:lang w:eastAsia="en-US"/>
        </w:rPr>
        <w:t xml:space="preserve"> </w:t>
      </w:r>
      <w:r w:rsidRPr="00B7333E">
        <w:rPr>
          <w:b/>
          <w:szCs w:val="22"/>
          <w:lang w:eastAsia="en-US"/>
        </w:rPr>
        <w:t>в</w:t>
      </w:r>
      <w:r w:rsidRPr="00B7333E">
        <w:rPr>
          <w:b/>
          <w:spacing w:val="-4"/>
          <w:szCs w:val="22"/>
          <w:lang w:eastAsia="en-US"/>
        </w:rPr>
        <w:t xml:space="preserve"> </w:t>
      </w:r>
      <w:r w:rsidRPr="00B7333E">
        <w:rPr>
          <w:b/>
          <w:szCs w:val="22"/>
          <w:lang w:eastAsia="en-US"/>
        </w:rPr>
        <w:t>том</w:t>
      </w:r>
      <w:r w:rsidRPr="00B7333E">
        <w:rPr>
          <w:b/>
          <w:spacing w:val="-4"/>
          <w:szCs w:val="22"/>
          <w:lang w:eastAsia="en-US"/>
        </w:rPr>
        <w:t xml:space="preserve"> </w:t>
      </w:r>
      <w:r w:rsidRPr="00B7333E">
        <w:rPr>
          <w:b/>
          <w:szCs w:val="22"/>
          <w:lang w:eastAsia="en-US"/>
        </w:rPr>
        <w:t>числе</w:t>
      </w:r>
      <w:r w:rsidRPr="00B7333E">
        <w:rPr>
          <w:b/>
          <w:spacing w:val="-4"/>
          <w:szCs w:val="22"/>
          <w:lang w:eastAsia="en-US"/>
        </w:rPr>
        <w:t xml:space="preserve"> </w:t>
      </w:r>
      <w:r w:rsidRPr="00B7333E">
        <w:rPr>
          <w:b/>
          <w:szCs w:val="22"/>
          <w:lang w:eastAsia="en-US"/>
        </w:rPr>
        <w:t>на</w:t>
      </w:r>
      <w:r w:rsidRPr="00B7333E">
        <w:rPr>
          <w:b/>
          <w:spacing w:val="-4"/>
          <w:szCs w:val="22"/>
          <w:lang w:eastAsia="en-US"/>
        </w:rPr>
        <w:t xml:space="preserve"> </w:t>
      </w:r>
      <w:r w:rsidRPr="00B7333E">
        <w:rPr>
          <w:b/>
          <w:szCs w:val="22"/>
          <w:lang w:eastAsia="en-US"/>
        </w:rPr>
        <w:t>платной</w:t>
      </w:r>
      <w:r w:rsidRPr="00B7333E">
        <w:rPr>
          <w:b/>
          <w:spacing w:val="-4"/>
          <w:szCs w:val="22"/>
          <w:lang w:eastAsia="en-US"/>
        </w:rPr>
        <w:t xml:space="preserve"> </w:t>
      </w:r>
      <w:r w:rsidRPr="00B7333E">
        <w:rPr>
          <w:b/>
          <w:szCs w:val="22"/>
          <w:lang w:eastAsia="en-US"/>
        </w:rPr>
        <w:t>основе,</w:t>
      </w:r>
      <w:r w:rsidRPr="00B7333E">
        <w:rPr>
          <w:b/>
          <w:spacing w:val="-4"/>
          <w:szCs w:val="22"/>
          <w:lang w:eastAsia="en-US"/>
        </w:rPr>
        <w:t xml:space="preserve"> </w:t>
      </w:r>
      <w:r w:rsidRPr="00B7333E">
        <w:rPr>
          <w:b/>
          <w:szCs w:val="22"/>
          <w:lang w:eastAsia="en-US"/>
        </w:rPr>
        <w:t>парковок</w:t>
      </w:r>
      <w:r w:rsidRPr="00B7333E">
        <w:rPr>
          <w:b/>
          <w:spacing w:val="-3"/>
          <w:szCs w:val="22"/>
          <w:lang w:eastAsia="en-US"/>
        </w:rPr>
        <w:t xml:space="preserve"> </w:t>
      </w:r>
      <w:r w:rsidRPr="00B7333E">
        <w:rPr>
          <w:b/>
          <w:szCs w:val="22"/>
          <w:lang w:eastAsia="en-US"/>
        </w:rPr>
        <w:t xml:space="preserve">(парковочных мест), расположенных </w:t>
      </w:r>
      <w:r w:rsidR="00DE6DD7">
        <w:rPr>
          <w:b/>
          <w:szCs w:val="22"/>
          <w:lang w:eastAsia="en-US"/>
        </w:rPr>
        <w:t>на</w:t>
      </w:r>
      <w:r w:rsidR="003243FE">
        <w:rPr>
          <w:b/>
          <w:szCs w:val="22"/>
          <w:lang w:eastAsia="en-US"/>
        </w:rPr>
        <w:t xml:space="preserve"> автомобильных дорог</w:t>
      </w:r>
      <w:r w:rsidR="00DE6DD7">
        <w:rPr>
          <w:b/>
          <w:szCs w:val="22"/>
          <w:lang w:eastAsia="en-US"/>
        </w:rPr>
        <w:t>ах</w:t>
      </w:r>
      <w:r w:rsidRPr="00B7333E">
        <w:rPr>
          <w:b/>
          <w:szCs w:val="22"/>
          <w:lang w:eastAsia="en-US"/>
        </w:rPr>
        <w:t xml:space="preserve"> общего пользования местного значения городского округа </w:t>
      </w:r>
      <w:r w:rsidR="00EE37B7">
        <w:rPr>
          <w:b/>
          <w:szCs w:val="22"/>
          <w:lang w:eastAsia="en-US"/>
        </w:rPr>
        <w:t xml:space="preserve">Домодедово </w:t>
      </w:r>
      <w:r w:rsidRPr="00B7333E">
        <w:rPr>
          <w:b/>
          <w:szCs w:val="22"/>
          <w:lang w:eastAsia="en-US"/>
        </w:rPr>
        <w:t>Московской области</w:t>
      </w:r>
    </w:p>
    <w:p w:rsidR="00B7333E" w:rsidRPr="00B7333E" w:rsidRDefault="00B7333E" w:rsidP="00B7333E">
      <w:pPr>
        <w:widowControl w:val="0"/>
        <w:autoSpaceDE w:val="0"/>
        <w:autoSpaceDN w:val="0"/>
        <w:rPr>
          <w:b/>
          <w:lang w:eastAsia="en-US"/>
        </w:rPr>
      </w:pPr>
    </w:p>
    <w:p w:rsidR="008D7FEE" w:rsidRDefault="008D7FEE" w:rsidP="008D7FEE">
      <w:pPr>
        <w:pStyle w:val="ConsPlusNormal0"/>
        <w:jc w:val="both"/>
      </w:pPr>
    </w:p>
    <w:p w:rsidR="008D7FEE" w:rsidRPr="00C913BD" w:rsidRDefault="008D7FEE" w:rsidP="008D7FE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 xml:space="preserve">1. 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городского округа </w:t>
      </w:r>
      <w:r w:rsidR="00893497" w:rsidRPr="00C913BD">
        <w:rPr>
          <w:rFonts w:ascii="Times New Roman" w:hAnsi="Times New Roman" w:cs="Times New Roman"/>
          <w:sz w:val="24"/>
          <w:szCs w:val="24"/>
        </w:rPr>
        <w:t>Домодедово</w:t>
      </w:r>
      <w:r w:rsidRPr="00C913BD">
        <w:rPr>
          <w:rFonts w:ascii="Times New Roman" w:hAnsi="Times New Roman" w:cs="Times New Roman"/>
          <w:sz w:val="24"/>
          <w:szCs w:val="24"/>
        </w:rPr>
        <w:t xml:space="preserve"> (далее - Порядок), устанавливает порядок принятия решения о создании и использовании парковок (парковочных мест), в том числе на платной основе, расположенных на автомобильных дорогах общего пользования местного значения городского округа Домодедово, а также основания приостановления и прекращения их использования.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>2. Для целей Порядка используются следующие понятия и термины: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>автомобильные дороги - автомобильные дороги общего пользования местного значения городского округа Домодедово;</w:t>
      </w:r>
    </w:p>
    <w:p w:rsidR="008D7FEE" w:rsidRPr="00E774D1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 xml:space="preserve">типы транспортных </w:t>
      </w:r>
      <w:r w:rsidRPr="00E774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средств - категории транспортных средств, установленные в соответствии со </w:t>
      </w:r>
      <w:hyperlink r:id="rId8">
        <w:r w:rsidRPr="00E774D1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25</w:t>
        </w:r>
      </w:hyperlink>
      <w:r w:rsidRPr="00E774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10.12.1995 </w:t>
      </w:r>
      <w:r w:rsidR="00C73741" w:rsidRPr="00E774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774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196-ФЗ «</w:t>
      </w:r>
      <w:r w:rsidRPr="00E774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E774D1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 дорожного движения»</w:t>
      </w:r>
      <w:r w:rsidRPr="00E774D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D7FEE" w:rsidRPr="00E774D1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74D1">
        <w:rPr>
          <w:rFonts w:ascii="Times New Roman" w:hAnsi="Times New Roman" w:cs="Times New Roman"/>
          <w:color w:val="000000" w:themeColor="text1"/>
          <w:sz w:val="24"/>
          <w:szCs w:val="24"/>
        </w:rPr>
        <w:t>тип 1 - транспортные средства категорий "A" и "M";</w:t>
      </w:r>
    </w:p>
    <w:p w:rsidR="008D7FEE" w:rsidRPr="00E774D1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74D1">
        <w:rPr>
          <w:rFonts w:ascii="Times New Roman" w:hAnsi="Times New Roman" w:cs="Times New Roman"/>
          <w:color w:val="000000" w:themeColor="text1"/>
          <w:sz w:val="24"/>
          <w:szCs w:val="24"/>
        </w:rPr>
        <w:t>тип 2 - транспортные средства категории "B";</w:t>
      </w:r>
    </w:p>
    <w:p w:rsidR="008D7FEE" w:rsidRPr="00E774D1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74D1">
        <w:rPr>
          <w:rFonts w:ascii="Times New Roman" w:hAnsi="Times New Roman" w:cs="Times New Roman"/>
          <w:color w:val="000000" w:themeColor="text1"/>
          <w:sz w:val="24"/>
          <w:szCs w:val="24"/>
        </w:rPr>
        <w:t>тип 3 - транспортные средства иных категорий.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4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парковочное место - элемент автомобильной </w:t>
      </w:r>
      <w:r w:rsidRPr="00C913BD">
        <w:rPr>
          <w:rFonts w:ascii="Times New Roman" w:hAnsi="Times New Roman" w:cs="Times New Roman"/>
          <w:sz w:val="24"/>
          <w:szCs w:val="24"/>
        </w:rPr>
        <w:t xml:space="preserve">дороги, представляющий собой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C913BD">
        <w:rPr>
          <w:rFonts w:ascii="Times New Roman" w:hAnsi="Times New Roman" w:cs="Times New Roman"/>
          <w:sz w:val="24"/>
          <w:szCs w:val="24"/>
        </w:rPr>
        <w:t>подэстакадных</w:t>
      </w:r>
      <w:proofErr w:type="spellEnd"/>
      <w:r w:rsidRPr="00C913BD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C913BD">
        <w:rPr>
          <w:rFonts w:ascii="Times New Roman" w:hAnsi="Times New Roman" w:cs="Times New Roman"/>
          <w:sz w:val="24"/>
          <w:szCs w:val="24"/>
        </w:rPr>
        <w:t>подмостовых</w:t>
      </w:r>
      <w:proofErr w:type="spellEnd"/>
      <w:r w:rsidRPr="00C913BD">
        <w:rPr>
          <w:rFonts w:ascii="Times New Roman" w:hAnsi="Times New Roman" w:cs="Times New Roman"/>
          <w:sz w:val="24"/>
          <w:szCs w:val="24"/>
        </w:rPr>
        <w:t xml:space="preserve"> пространств, площадей и иных объектов улично-дорожной сети и предназначенное для организованной стоянки одного транспортного средства на платной основе или без взимания платы;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>парковка - парковка общего пользования, представляющая собой совокупность парковочных мест с общим режимом использования и условиями оплаты (в случае ее использования на платной основе (платная парковка);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>парковочная зона - область платной парковки, дифференцируемая в зависимости от места расположения платной парковки: административная, специальная и жилая зоны на автомобильных дорогах;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>административная зона - парковочная зона, расположенная на части территории населенного пункта, занятого нежилыми зданиями, сооружениями;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lastRenderedPageBreak/>
        <w:t>специальная зона - парковочная зона, расположенная в непосредственной близости от станций железнодорожного транспорта, в том числе конечных станций метрополитена, в целях организации парковок перехватывающего типа и стимулирования использования транспорта общего пользования для разгрузки дорожной сети на автомобильных дорогах;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>жилая зона - парковочная зона, расположенная на части территории населенного пункта, занятого жилыми зданиями, спортивными сооружениями, зелеными насаждениями и местами кратковременного отдыха населения, либо предназначенного для их размещения в будущем.</w:t>
      </w:r>
    </w:p>
    <w:p w:rsidR="008D7FEE" w:rsidRPr="00E774D1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 xml:space="preserve">Иные понятия и термины, </w:t>
      </w:r>
      <w:r w:rsidRPr="00E774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используемые в Порядке, применяются в значениях, определенных в Федеральном </w:t>
      </w:r>
      <w:hyperlink r:id="rId9">
        <w:r w:rsidRPr="00E774D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законе</w:t>
        </w:r>
      </w:hyperlink>
      <w:r w:rsidRPr="00E774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08.11.2007 </w:t>
      </w:r>
      <w:r w:rsidR="00C73741" w:rsidRPr="00E774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774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257-ФЗ </w:t>
      </w:r>
      <w:r w:rsidR="00E774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774D1">
        <w:rPr>
          <w:rFonts w:ascii="Times New Roman" w:hAnsi="Times New Roman" w:cs="Times New Roman"/>
          <w:color w:val="000000" w:themeColor="text1"/>
          <w:sz w:val="24"/>
          <w:szCs w:val="24"/>
        </w:rPr>
        <w:t>Об автомобильных дорогах и о дорожной деятельности в Российской Федерации и о внесении изменений в некоторые законодательные акты Российской Федерации</w:t>
      </w:r>
      <w:r w:rsidR="00E774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774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Федеральном </w:t>
      </w:r>
      <w:hyperlink r:id="rId10">
        <w:r w:rsidRPr="00E774D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законе</w:t>
        </w:r>
      </w:hyperlink>
      <w:r w:rsidRPr="00E774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29.12.2017 </w:t>
      </w:r>
      <w:r w:rsidR="00C73741" w:rsidRPr="00E774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№</w:t>
      </w:r>
      <w:r w:rsidR="00E774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443-ФЗ «</w:t>
      </w:r>
      <w:r w:rsidRPr="00E774D1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E774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774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Федеральном </w:t>
      </w:r>
      <w:hyperlink r:id="rId11">
        <w:r w:rsidRPr="00E774D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законе</w:t>
        </w:r>
      </w:hyperlink>
      <w:r w:rsidRPr="00E774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10.12.1995 </w:t>
      </w:r>
      <w:r w:rsidR="00C73741" w:rsidRPr="00E774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774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196-ФЗ «</w:t>
      </w:r>
      <w:r w:rsidRPr="00E774D1">
        <w:rPr>
          <w:rFonts w:ascii="Times New Roman" w:hAnsi="Times New Roman" w:cs="Times New Roman"/>
          <w:color w:val="000000" w:themeColor="text1"/>
          <w:sz w:val="24"/>
          <w:szCs w:val="24"/>
        </w:rPr>
        <w:t>О безопасности дорожного движения</w:t>
      </w:r>
      <w:r w:rsidR="00E774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774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4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Парковки (парковочные места) создаются для организованной стоянки (размещения) транспортных средств различных типов </w:t>
      </w:r>
      <w:r w:rsidRPr="00C913BD">
        <w:rPr>
          <w:rFonts w:ascii="Times New Roman" w:hAnsi="Times New Roman" w:cs="Times New Roman"/>
          <w:sz w:val="24"/>
          <w:szCs w:val="24"/>
        </w:rPr>
        <w:t xml:space="preserve">(типы 1, 2 или 3) с взиманием или без взимания платы в целях повышения безопасности дорожного движения и увеличения пропускной способности автомобильных дорог общего пользования местного значения городского округа </w:t>
      </w:r>
      <w:r w:rsidR="00893497" w:rsidRPr="00C913BD">
        <w:rPr>
          <w:rFonts w:ascii="Times New Roman" w:hAnsi="Times New Roman" w:cs="Times New Roman"/>
          <w:sz w:val="24"/>
          <w:szCs w:val="24"/>
        </w:rPr>
        <w:t>Домодедово</w:t>
      </w:r>
      <w:r w:rsidRPr="00C913BD">
        <w:rPr>
          <w:rFonts w:ascii="Times New Roman" w:hAnsi="Times New Roman" w:cs="Times New Roman"/>
          <w:sz w:val="24"/>
          <w:szCs w:val="24"/>
        </w:rPr>
        <w:t>.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 xml:space="preserve">4. Решение о создании и использовании, приостановлении или прекращении такого использования парковок (парковочных мест), расположенных на автомобильных дорогах общего пользования местного значения городского округа </w:t>
      </w:r>
      <w:r w:rsidR="000A012F" w:rsidRPr="00C913BD">
        <w:rPr>
          <w:rFonts w:ascii="Times New Roman" w:hAnsi="Times New Roman" w:cs="Times New Roman"/>
          <w:sz w:val="24"/>
          <w:szCs w:val="24"/>
        </w:rPr>
        <w:t>Домодедово</w:t>
      </w:r>
      <w:r w:rsidRPr="00C913BD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r w:rsidR="00C23682">
        <w:rPr>
          <w:rFonts w:ascii="Times New Roman" w:hAnsi="Times New Roman" w:cs="Times New Roman"/>
          <w:sz w:val="24"/>
          <w:szCs w:val="24"/>
        </w:rPr>
        <w:t>постановлением А</w:t>
      </w:r>
      <w:r w:rsidRPr="00C913BD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0A012F" w:rsidRPr="00C913BD">
        <w:rPr>
          <w:rFonts w:ascii="Times New Roman" w:hAnsi="Times New Roman" w:cs="Times New Roman"/>
          <w:sz w:val="24"/>
          <w:szCs w:val="24"/>
        </w:rPr>
        <w:t>Домодедово</w:t>
      </w:r>
      <w:r w:rsidRPr="00C913BD">
        <w:rPr>
          <w:rFonts w:ascii="Times New Roman" w:hAnsi="Times New Roman" w:cs="Times New Roman"/>
          <w:sz w:val="24"/>
          <w:szCs w:val="24"/>
        </w:rPr>
        <w:t xml:space="preserve"> (далее - Администрация).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 xml:space="preserve">5. При принятии Администрацией правового акта о создании и использовании парковок (парковочных мест) учитывается обеспеченность парковочными местами территорий в соответствии с требованиями нормативов градостроительного проектирования, правил благоустройства территории городского округа </w:t>
      </w:r>
      <w:r w:rsidR="000A012F" w:rsidRPr="00C913BD">
        <w:rPr>
          <w:rFonts w:ascii="Times New Roman" w:hAnsi="Times New Roman" w:cs="Times New Roman"/>
          <w:sz w:val="24"/>
          <w:szCs w:val="24"/>
        </w:rPr>
        <w:t>Домодедово</w:t>
      </w:r>
      <w:r w:rsidRPr="00C913BD">
        <w:rPr>
          <w:rFonts w:ascii="Times New Roman" w:hAnsi="Times New Roman" w:cs="Times New Roman"/>
          <w:sz w:val="24"/>
          <w:szCs w:val="24"/>
        </w:rPr>
        <w:t>.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 xml:space="preserve">6. Администрация до принятия правового акта о создании и использовании парковок (парковочных мест), расположенных на автомобильных дорогах общего пользования местного значения городского округа </w:t>
      </w:r>
      <w:r w:rsidR="000A012F" w:rsidRPr="00C913BD">
        <w:rPr>
          <w:rFonts w:ascii="Times New Roman" w:hAnsi="Times New Roman" w:cs="Times New Roman"/>
          <w:sz w:val="24"/>
          <w:szCs w:val="24"/>
        </w:rPr>
        <w:t>Домодедово</w:t>
      </w:r>
      <w:r w:rsidRPr="00C913BD">
        <w:rPr>
          <w:rFonts w:ascii="Times New Roman" w:hAnsi="Times New Roman" w:cs="Times New Roman"/>
          <w:sz w:val="24"/>
          <w:szCs w:val="24"/>
        </w:rPr>
        <w:t>, обеспечивает разработку и утверждение в установленном законодательством Российской Федерации и Московской области порядке проекта организации дорожного движения.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 xml:space="preserve">7. </w:t>
      </w:r>
      <w:r w:rsidR="00C23682">
        <w:rPr>
          <w:rFonts w:ascii="Times New Roman" w:hAnsi="Times New Roman" w:cs="Times New Roman"/>
          <w:sz w:val="24"/>
          <w:szCs w:val="24"/>
        </w:rPr>
        <w:t>Постановление</w:t>
      </w:r>
      <w:r w:rsidRPr="00C913BD">
        <w:rPr>
          <w:rFonts w:ascii="Times New Roman" w:hAnsi="Times New Roman" w:cs="Times New Roman"/>
          <w:sz w:val="24"/>
          <w:szCs w:val="24"/>
        </w:rPr>
        <w:t xml:space="preserve"> о создании и использовании, приостановлении или прекращении такого использования парковок (парковочных мест), расположенных на автомобильных дорогах общего пользования местного значения городского округа </w:t>
      </w:r>
      <w:r w:rsidR="000A012F" w:rsidRPr="00C913BD">
        <w:rPr>
          <w:rFonts w:ascii="Times New Roman" w:hAnsi="Times New Roman" w:cs="Times New Roman"/>
          <w:sz w:val="24"/>
          <w:szCs w:val="24"/>
        </w:rPr>
        <w:t>Домодедово</w:t>
      </w:r>
      <w:r w:rsidRPr="00C913BD">
        <w:rPr>
          <w:rFonts w:ascii="Times New Roman" w:hAnsi="Times New Roman" w:cs="Times New Roman"/>
          <w:sz w:val="24"/>
          <w:szCs w:val="24"/>
        </w:rPr>
        <w:t>, принимается Администрацией в случаях: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>1) создания и использования, приостановления или прекращения такого использования парковок (парковочных мест) без взимания платы;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>2) создания и использования, приостановления или прекращения такого использования парковок (парковочных мест) на платной основе;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>3) прекращения использования парковок (парковочных мест) на платной основе и начала использования парковок (парковочных мест) без взимания платы;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>4) прекращения использования парковок (парковочных мест) без взимания платы и начала использования парковок (парковочных мест) на платной основе.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lastRenderedPageBreak/>
        <w:t xml:space="preserve">8. В </w:t>
      </w:r>
      <w:r w:rsidR="00C23682">
        <w:rPr>
          <w:rFonts w:ascii="Times New Roman" w:hAnsi="Times New Roman" w:cs="Times New Roman"/>
          <w:sz w:val="24"/>
          <w:szCs w:val="24"/>
        </w:rPr>
        <w:t>постановлении</w:t>
      </w:r>
      <w:r w:rsidRPr="00C913BD">
        <w:rPr>
          <w:rFonts w:ascii="Times New Roman" w:hAnsi="Times New Roman" w:cs="Times New Roman"/>
          <w:sz w:val="24"/>
          <w:szCs w:val="24"/>
        </w:rPr>
        <w:t xml:space="preserve"> Администрации о создании и использовании парковок (парковочных мест), расположенных на автомобильных дорогах общего пользования местного значения городского округа </w:t>
      </w:r>
      <w:r w:rsidR="00A07456" w:rsidRPr="00C913BD">
        <w:rPr>
          <w:rFonts w:ascii="Times New Roman" w:hAnsi="Times New Roman" w:cs="Times New Roman"/>
          <w:sz w:val="24"/>
          <w:szCs w:val="24"/>
        </w:rPr>
        <w:t>Домодедово,</w:t>
      </w:r>
      <w:r w:rsidRPr="00C913BD">
        <w:rPr>
          <w:rFonts w:ascii="Times New Roman" w:hAnsi="Times New Roman" w:cs="Times New Roman"/>
          <w:sz w:val="24"/>
          <w:szCs w:val="24"/>
        </w:rPr>
        <w:t xml:space="preserve"> указывается: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>1) местоположение;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>2) мероприятия по обустройству;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>3) режим работы;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>4) дата начала и (или) прекращения использования или период, на который приостанавливается использование;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>5) тип парковочной зоны (административная, специальная или жилая зоны) при принятии решения о создании и (или) использовании парковок (парковочных мест) на платной основе;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>6) размер платы за пользование парковочным местом платной парковки (при принятии решения о создании и (или) использовании парковок (парковочных мест) на платной основе);</w:t>
      </w:r>
    </w:p>
    <w:p w:rsidR="008D7FEE" w:rsidRPr="00C23682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>7) период времени, когда платные парковки (парковочные места) используются бесплатно, за исключением случаев, установленных законодательством Российской Федерации и законодательством Московской области.</w:t>
      </w:r>
    </w:p>
    <w:p w:rsidR="008D7FEE" w:rsidRPr="00C23682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6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Номер парковки присваивается в соответствии с </w:t>
      </w:r>
      <w:hyperlink r:id="rId12">
        <w:r w:rsidRPr="00C23682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распоряжением</w:t>
        </w:r>
      </w:hyperlink>
      <w:r w:rsidRPr="00C236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Министерства транспорта и дорожной инфраструктуры Московской области от 13.08.2020 </w:t>
      </w:r>
      <w:r w:rsidR="00C73741" w:rsidRPr="00C23682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236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564-Р "Об утверждении порядка ведения реестра парковок общего пользования".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6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Уполномоченным органом, местного самоуправления, осуществляющим </w:t>
      </w:r>
      <w:r w:rsidRPr="00C913BD">
        <w:rPr>
          <w:rFonts w:ascii="Times New Roman" w:hAnsi="Times New Roman" w:cs="Times New Roman"/>
          <w:sz w:val="24"/>
          <w:szCs w:val="24"/>
        </w:rPr>
        <w:t xml:space="preserve">присвоение номеров парковки, является Администрация городского округа </w:t>
      </w:r>
      <w:r w:rsidR="00A07456" w:rsidRPr="00C913BD">
        <w:rPr>
          <w:rFonts w:ascii="Times New Roman" w:hAnsi="Times New Roman" w:cs="Times New Roman"/>
          <w:sz w:val="24"/>
          <w:szCs w:val="24"/>
        </w:rPr>
        <w:t>Домодедово</w:t>
      </w:r>
      <w:r w:rsidRPr="00C913BD">
        <w:rPr>
          <w:rFonts w:ascii="Times New Roman" w:hAnsi="Times New Roman" w:cs="Times New Roman"/>
          <w:sz w:val="24"/>
          <w:szCs w:val="24"/>
        </w:rPr>
        <w:t>.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 xml:space="preserve">10. Использование парковок (парковочных мест), расположенных на автомобильных дорогах общего пользования местного значения городского округа </w:t>
      </w:r>
      <w:r w:rsidR="00A07456" w:rsidRPr="00C913BD">
        <w:rPr>
          <w:rFonts w:ascii="Times New Roman" w:hAnsi="Times New Roman" w:cs="Times New Roman"/>
          <w:sz w:val="24"/>
          <w:szCs w:val="24"/>
        </w:rPr>
        <w:t>Домодедово</w:t>
      </w:r>
      <w:r w:rsidRPr="00C913BD">
        <w:rPr>
          <w:rFonts w:ascii="Times New Roman" w:hAnsi="Times New Roman" w:cs="Times New Roman"/>
          <w:sz w:val="24"/>
          <w:szCs w:val="24"/>
        </w:rPr>
        <w:t xml:space="preserve">, для размещения (прекращение размещения) транспортных средств осуществляется с даты, указанной в </w:t>
      </w:r>
      <w:r w:rsidR="00C23682">
        <w:rPr>
          <w:rFonts w:ascii="Times New Roman" w:hAnsi="Times New Roman" w:cs="Times New Roman"/>
          <w:sz w:val="24"/>
          <w:szCs w:val="24"/>
        </w:rPr>
        <w:t>постановлении</w:t>
      </w:r>
      <w:r w:rsidRPr="00C913BD"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:rsidR="008D7FEE" w:rsidRPr="00715E61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 xml:space="preserve">11. На всех парковках, в том </w:t>
      </w:r>
      <w:r w:rsidRPr="00715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числе на платной, выделяется не менее 10% парковочных мест (но не менее одного места) для бесплатной парковки транспортных средств, управляемых инвалидами I, II групп, а также инвалидами III группы в порядке, определенном </w:t>
      </w:r>
      <w:hyperlink r:id="rId13">
        <w:r w:rsidRPr="00715E6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715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10.02.2020 </w:t>
      </w:r>
      <w:r w:rsidR="00C73741" w:rsidRPr="00715E6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715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115 «</w:t>
      </w:r>
      <w:r w:rsidRPr="00715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порядке распространения на граждан из числа инвалидов III группы норм части девятой статьи 15 Федерального закона </w:t>
      </w:r>
      <w:r w:rsidR="00715E61" w:rsidRPr="00715E6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715E61">
        <w:rPr>
          <w:rFonts w:ascii="Times New Roman" w:hAnsi="Times New Roman" w:cs="Times New Roman"/>
          <w:color w:val="000000" w:themeColor="text1"/>
          <w:sz w:val="24"/>
          <w:szCs w:val="24"/>
        </w:rPr>
        <w:t>О социальной защите инвалидов в Российской Федерации</w:t>
      </w:r>
      <w:r w:rsidR="00715E61" w:rsidRPr="00715E6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15E61">
        <w:rPr>
          <w:rFonts w:ascii="Times New Roman" w:hAnsi="Times New Roman" w:cs="Times New Roman"/>
          <w:color w:val="000000" w:themeColor="text1"/>
          <w:sz w:val="24"/>
          <w:szCs w:val="24"/>
        </w:rPr>
        <w:t>, и транспортных средств, перевозящих таких инвалидов и (или) детей-инвалидов.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Основаниями для создания парковки </w:t>
      </w:r>
      <w:r w:rsidRPr="00C913BD">
        <w:rPr>
          <w:rFonts w:ascii="Times New Roman" w:hAnsi="Times New Roman" w:cs="Times New Roman"/>
          <w:sz w:val="24"/>
          <w:szCs w:val="24"/>
        </w:rPr>
        <w:t>(парковочных мест) являются реализация комплекса мероприятий, направленных на обеспечение эффективности организации дорожного движения, сформированных по результатам мониторинга дорожного движения.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>Исполнение настоящего пункта обеспечивается Администрацией в порядке, установленном законодательством Российской Федерации и Московской области.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 xml:space="preserve">13. Основания для приостановления использования парковок (парковочных мест), расположенных на автомобильных дорогах общего пользования местного значения городского округа </w:t>
      </w:r>
      <w:r w:rsidR="00C973BC" w:rsidRPr="00C913BD">
        <w:rPr>
          <w:rFonts w:ascii="Times New Roman" w:hAnsi="Times New Roman" w:cs="Times New Roman"/>
          <w:sz w:val="24"/>
          <w:szCs w:val="24"/>
        </w:rPr>
        <w:t>Домодедово</w:t>
      </w:r>
      <w:r w:rsidRPr="00C913BD">
        <w:rPr>
          <w:rFonts w:ascii="Times New Roman" w:hAnsi="Times New Roman" w:cs="Times New Roman"/>
          <w:sz w:val="24"/>
          <w:szCs w:val="24"/>
        </w:rPr>
        <w:t>: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lastRenderedPageBreak/>
        <w:t>1) производство работ по ремонту автомобильной дороги в месте нахождения парковки (парковочных мест);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>2) введение временных ограничений движения транспортных средств по автомобильной дороге в месте нахождения парковки (парковочных мест) в установленном законодательством порядке.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 xml:space="preserve">На период приостановления использования парковок (парковочных мест), расположенных на автомобильных дорогах общего пользования местного значения городского округа </w:t>
      </w:r>
      <w:r w:rsidR="00F07299" w:rsidRPr="00C913BD">
        <w:rPr>
          <w:rFonts w:ascii="Times New Roman" w:hAnsi="Times New Roman" w:cs="Times New Roman"/>
          <w:sz w:val="24"/>
          <w:szCs w:val="24"/>
        </w:rPr>
        <w:t>Домодедово</w:t>
      </w:r>
      <w:r w:rsidRPr="00C913BD">
        <w:rPr>
          <w:rFonts w:ascii="Times New Roman" w:hAnsi="Times New Roman" w:cs="Times New Roman"/>
          <w:sz w:val="24"/>
          <w:szCs w:val="24"/>
        </w:rPr>
        <w:t>, размещение транспортных средств на парковках (парковочных местах) запрещается.</w:t>
      </w:r>
    </w:p>
    <w:p w:rsidR="008D7FEE" w:rsidRPr="00C23682" w:rsidRDefault="008D7FEE" w:rsidP="00C23682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 xml:space="preserve">14. Основанием для перевода парковки (парковочных мест) без взимания платы в платную парковку (парковочные места) является выявленный по результатам оценки заполняемости, проведенной в соответствии с </w:t>
      </w:r>
      <w:hyperlink r:id="rId14">
        <w:r w:rsidRPr="00C23682">
          <w:rPr>
            <w:rFonts w:ascii="Times New Roman" w:hAnsi="Times New Roman" w:cs="Times New Roman"/>
            <w:color w:val="000000" w:themeColor="text1"/>
            <w:sz w:val="24"/>
            <w:szCs w:val="24"/>
          </w:rPr>
          <w:t>Методикой</w:t>
        </w:r>
      </w:hyperlink>
      <w:r w:rsidRPr="00C236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расчета размера платы за пользование платными парковками на автомобильных дорогах регионального или межмуниципального значения, автомобильных дорогах местного значения Московской области и установлении ее максимального размер</w:t>
      </w:r>
      <w:r w:rsidRPr="00C913BD">
        <w:rPr>
          <w:rFonts w:ascii="Times New Roman" w:hAnsi="Times New Roman" w:cs="Times New Roman"/>
          <w:sz w:val="24"/>
          <w:szCs w:val="24"/>
        </w:rPr>
        <w:t xml:space="preserve">а, утвержденной постановлением Правительства Московской области от 24.09.2024 </w:t>
      </w:r>
      <w:r w:rsidR="00C73741">
        <w:rPr>
          <w:rFonts w:ascii="Times New Roman" w:hAnsi="Times New Roman" w:cs="Times New Roman"/>
          <w:sz w:val="24"/>
          <w:szCs w:val="24"/>
        </w:rPr>
        <w:t>№</w:t>
      </w:r>
      <w:r w:rsidR="00C23682">
        <w:rPr>
          <w:rFonts w:ascii="Times New Roman" w:hAnsi="Times New Roman" w:cs="Times New Roman"/>
          <w:sz w:val="24"/>
          <w:szCs w:val="24"/>
        </w:rPr>
        <w:t xml:space="preserve"> 1045-ПП «</w:t>
      </w:r>
      <w:r w:rsidRPr="00C913BD">
        <w:rPr>
          <w:rFonts w:ascii="Times New Roman" w:hAnsi="Times New Roman" w:cs="Times New Roman"/>
          <w:sz w:val="24"/>
          <w:szCs w:val="24"/>
        </w:rPr>
        <w:t xml:space="preserve">Об утверждении методики расчета размера платы за пользование платными парковками на автомобильных дорогах </w:t>
      </w:r>
      <w:r w:rsidRPr="00C23682">
        <w:rPr>
          <w:rFonts w:ascii="Times New Roman" w:hAnsi="Times New Roman" w:cs="Times New Roman"/>
          <w:sz w:val="24"/>
          <w:szCs w:val="24"/>
        </w:rPr>
        <w:t>регионального или межмуниципального значения, автомобильных дорогах местного значения Московской области и установлении ее максимального размера</w:t>
      </w:r>
      <w:r w:rsidR="00C23682" w:rsidRPr="00C23682">
        <w:rPr>
          <w:rFonts w:ascii="Times New Roman" w:hAnsi="Times New Roman" w:cs="Times New Roman"/>
          <w:sz w:val="24"/>
          <w:szCs w:val="24"/>
        </w:rPr>
        <w:t>»</w:t>
      </w:r>
      <w:r w:rsidRPr="00C23682">
        <w:rPr>
          <w:rFonts w:ascii="Times New Roman" w:hAnsi="Times New Roman" w:cs="Times New Roman"/>
          <w:sz w:val="24"/>
          <w:szCs w:val="24"/>
        </w:rPr>
        <w:t xml:space="preserve"> </w:t>
      </w:r>
      <w:r w:rsidR="00C73741" w:rsidRPr="00C2368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23682">
        <w:rPr>
          <w:rFonts w:ascii="Times New Roman" w:hAnsi="Times New Roman" w:cs="Times New Roman"/>
          <w:sz w:val="24"/>
          <w:szCs w:val="24"/>
        </w:rPr>
        <w:t>(далее - Методика), уровень заполняемости парковки свыше 85%.</w:t>
      </w:r>
    </w:p>
    <w:p w:rsidR="00C23682" w:rsidRPr="00C23682" w:rsidRDefault="00C23682" w:rsidP="00C23682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682">
        <w:rPr>
          <w:rFonts w:ascii="Times New Roman" w:hAnsi="Times New Roman" w:cs="Times New Roman"/>
          <w:sz w:val="24"/>
          <w:szCs w:val="24"/>
        </w:rPr>
        <w:t>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Домодедово, устанавливается Администрацией в соответствии с Методикой.</w:t>
      </w:r>
    </w:p>
    <w:p w:rsidR="008D7FEE" w:rsidRPr="00C913BD" w:rsidRDefault="008D7FEE" w:rsidP="00C23682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682">
        <w:rPr>
          <w:rFonts w:ascii="Times New Roman" w:hAnsi="Times New Roman" w:cs="Times New Roman"/>
          <w:sz w:val="24"/>
          <w:szCs w:val="24"/>
        </w:rPr>
        <w:t>Основанием для перевода платной парковки (парковочных мест) в парковку (парковочные места) без взимания платы является выявленный по результатам оценки заполняемости, проведенной в соответствии с Методикой</w:t>
      </w:r>
      <w:r w:rsidRPr="00C913BD">
        <w:rPr>
          <w:rFonts w:ascii="Times New Roman" w:hAnsi="Times New Roman" w:cs="Times New Roman"/>
          <w:sz w:val="24"/>
          <w:szCs w:val="24"/>
        </w:rPr>
        <w:t>, уровень заполняемости парковки менее 30%.</w:t>
      </w:r>
    </w:p>
    <w:p w:rsidR="008D7FEE" w:rsidRPr="00C913BD" w:rsidRDefault="008D7FEE" w:rsidP="00C23682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 xml:space="preserve">15. Основания для прекращения использования парковок (парковочных мест), расположенных на автомобильных дорогах общего пользования местного значения городского округа </w:t>
      </w:r>
      <w:r w:rsidR="00F07299" w:rsidRPr="00C913BD">
        <w:rPr>
          <w:rFonts w:ascii="Times New Roman" w:hAnsi="Times New Roman" w:cs="Times New Roman"/>
          <w:sz w:val="24"/>
          <w:szCs w:val="24"/>
        </w:rPr>
        <w:t>Домодедово</w:t>
      </w:r>
      <w:r w:rsidRPr="00C913BD">
        <w:rPr>
          <w:rFonts w:ascii="Times New Roman" w:hAnsi="Times New Roman" w:cs="Times New Roman"/>
          <w:sz w:val="24"/>
          <w:szCs w:val="24"/>
        </w:rPr>
        <w:t>: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>1) производство работ по капитальному ремонту автомобильной дороги в месте нахождения парковки (парковочных мест);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>2) реконструкция автомобильной дороги в месте нахождения парковки (парковочных мест);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>3) изменение или прекращение действия комплексной схемы организации дорожного движения на автомобильной дороге в месте нахождения парковки (парковочных мест);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>4) изменение или прекращение действия проекта организации дорожного движения на автомобильной дороге в месте нахождения парковки (парковочных мест);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>5) прекращение движения транспортных средств по автомобильной дороге в месте нахождения парковки (парковочных места) в установленном законодательством порядке;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 xml:space="preserve">16. Правила пользования парковками (парковочными местами), расположенными на автомобильных дорогах общего пользования местного значения городского округа </w:t>
      </w:r>
      <w:r w:rsidR="00F07299" w:rsidRPr="00C913BD">
        <w:rPr>
          <w:rFonts w:ascii="Times New Roman" w:hAnsi="Times New Roman" w:cs="Times New Roman"/>
          <w:sz w:val="24"/>
          <w:szCs w:val="24"/>
        </w:rPr>
        <w:t>Домодедово</w:t>
      </w:r>
      <w:r w:rsidRPr="00C913BD">
        <w:rPr>
          <w:rFonts w:ascii="Times New Roman" w:hAnsi="Times New Roman" w:cs="Times New Roman"/>
          <w:sz w:val="24"/>
          <w:szCs w:val="24"/>
        </w:rPr>
        <w:t>, утверждаются Администрацией.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 xml:space="preserve">17. Администрация обеспечивает информирование населения о создании и использовании, приостановлении или прекращении такого использования парковок (парковочных мест), расположенных на автомобильных дорогах общего пользования </w:t>
      </w:r>
      <w:r w:rsidRPr="00C913BD">
        <w:rPr>
          <w:rFonts w:ascii="Times New Roman" w:hAnsi="Times New Roman" w:cs="Times New Roman"/>
          <w:sz w:val="24"/>
          <w:szCs w:val="24"/>
        </w:rPr>
        <w:lastRenderedPageBreak/>
        <w:t xml:space="preserve">местного значения городского округа </w:t>
      </w:r>
      <w:r w:rsidR="00F07299" w:rsidRPr="00C913BD">
        <w:rPr>
          <w:rFonts w:ascii="Times New Roman" w:hAnsi="Times New Roman" w:cs="Times New Roman"/>
          <w:sz w:val="24"/>
          <w:szCs w:val="24"/>
        </w:rPr>
        <w:t>Домодедово</w:t>
      </w:r>
      <w:r w:rsidRPr="00C913BD">
        <w:rPr>
          <w:rFonts w:ascii="Times New Roman" w:hAnsi="Times New Roman" w:cs="Times New Roman"/>
          <w:sz w:val="24"/>
          <w:szCs w:val="24"/>
        </w:rPr>
        <w:t xml:space="preserve">, посредством размещения на официальном сайте </w:t>
      </w:r>
      <w:r w:rsidR="00C23682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C913B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 не позднее чем за 30 дней до создания и использования, приостановления или прекращения такого использования парковок (парковочных мест), расположенных на автомобильных дорогах общего пользования местного значения городского округа </w:t>
      </w:r>
      <w:r w:rsidR="00F07299" w:rsidRPr="00C913BD">
        <w:rPr>
          <w:rFonts w:ascii="Times New Roman" w:hAnsi="Times New Roman" w:cs="Times New Roman"/>
          <w:sz w:val="24"/>
          <w:szCs w:val="24"/>
        </w:rPr>
        <w:t>Домодедово</w:t>
      </w:r>
      <w:r w:rsidRPr="00C913BD">
        <w:rPr>
          <w:rFonts w:ascii="Times New Roman" w:hAnsi="Times New Roman" w:cs="Times New Roman"/>
          <w:sz w:val="24"/>
          <w:szCs w:val="24"/>
        </w:rPr>
        <w:t>, следующей информации: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>1) обоснование необходимости создания, приостановления или прекращения использования парковки (парковочных мест);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>2) дата начала использования, период приостановления или дата прекращения использования парковки (парковочных мест);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>3) наименование парковочной зоны, присвоенной платной парковке (парковочным местам) (жилая, административная или специальная) (при необходимости);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>4) размер и порядок оплаты за пользование платной парковки (парковочными местами) (при необходимости);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>5) размер и порядок оплаты за пользование парковочным местом платной парковки (при необходимости);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>6) правила пользования парковкой (парковочными местами).</w:t>
      </w:r>
    </w:p>
    <w:p w:rsidR="008D7FEE" w:rsidRPr="00C23682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 xml:space="preserve">18. </w:t>
      </w:r>
      <w:r w:rsidRPr="00C236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Обустройство парковок (парковочных мест), расположенных на автомобильных дорогах общего пользования местного значения городского округа </w:t>
      </w:r>
      <w:r w:rsidR="00D204D1" w:rsidRPr="00C23682">
        <w:rPr>
          <w:rFonts w:ascii="Times New Roman" w:hAnsi="Times New Roman" w:cs="Times New Roman"/>
          <w:color w:val="000000" w:themeColor="text1"/>
          <w:sz w:val="24"/>
          <w:szCs w:val="24"/>
        </w:rPr>
        <w:t>Домодедово</w:t>
      </w:r>
      <w:r w:rsidRPr="00C236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должно создавать помех в дорожном движении, снижать его безопасность, противоречить требованиям </w:t>
      </w:r>
      <w:hyperlink r:id="rId15">
        <w:r w:rsidRPr="00C2368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</w:t>
        </w:r>
      </w:hyperlink>
      <w:r w:rsidRPr="00C236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дорожного движения, утвержденных постановлением Совета Министров - Правительства Российской Федерации от 23.10.1993 </w:t>
      </w:r>
      <w:r w:rsidR="00C913BD" w:rsidRPr="00C23682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236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1090 </w:t>
      </w:r>
      <w:r w:rsidR="00715E61">
        <w:rPr>
          <w:rFonts w:ascii="Times New Roman" w:hAnsi="Times New Roman" w:cs="Times New Roman"/>
          <w:color w:val="000000" w:themeColor="text1"/>
          <w:sz w:val="24"/>
          <w:szCs w:val="24"/>
        </w:rPr>
        <w:t>«О Правилах дорожного движения»</w:t>
      </w:r>
      <w:r w:rsidRPr="00C236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6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 Обустройство и </w:t>
      </w:r>
      <w:r w:rsidRPr="00C913BD">
        <w:rPr>
          <w:rFonts w:ascii="Times New Roman" w:hAnsi="Times New Roman" w:cs="Times New Roman"/>
          <w:sz w:val="24"/>
          <w:szCs w:val="24"/>
        </w:rPr>
        <w:t xml:space="preserve">обеспечение функционирования парковок (парковочных мест), расположенных на автомобильных дорогах общего пользования местного значения городского округа </w:t>
      </w:r>
      <w:r w:rsidR="00C973BC" w:rsidRPr="00C913BD">
        <w:rPr>
          <w:rFonts w:ascii="Times New Roman" w:hAnsi="Times New Roman" w:cs="Times New Roman"/>
          <w:sz w:val="24"/>
          <w:szCs w:val="24"/>
        </w:rPr>
        <w:t>Домодедово</w:t>
      </w:r>
      <w:r w:rsidRPr="00C913BD">
        <w:rPr>
          <w:rFonts w:ascii="Times New Roman" w:hAnsi="Times New Roman" w:cs="Times New Roman"/>
          <w:sz w:val="24"/>
          <w:szCs w:val="24"/>
        </w:rPr>
        <w:t xml:space="preserve">, установка (демонтаж) и содержание технических средств, необходимых для контроля оплаты платной парковки (парковочного места) пользователями, обеспечивается Администрацией (в том числе с привлечением подведомственных муниципальных учреждений городского округа </w:t>
      </w:r>
      <w:r w:rsidR="00D204D1" w:rsidRPr="00C913BD">
        <w:rPr>
          <w:rFonts w:ascii="Times New Roman" w:hAnsi="Times New Roman" w:cs="Times New Roman"/>
          <w:sz w:val="24"/>
          <w:szCs w:val="24"/>
        </w:rPr>
        <w:t>Домодедово</w:t>
      </w:r>
      <w:r w:rsidRPr="00C913BD">
        <w:rPr>
          <w:rFonts w:ascii="Times New Roman" w:hAnsi="Times New Roman" w:cs="Times New Roman"/>
          <w:sz w:val="24"/>
          <w:szCs w:val="24"/>
        </w:rPr>
        <w:t>).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 xml:space="preserve">20. Основными мероприятиями по обустройству парковок (парковочных мест), расположенных на автомобильных дорогах общего пользования местного значения городского округа </w:t>
      </w:r>
      <w:r w:rsidR="00C973BC" w:rsidRPr="00C913BD">
        <w:rPr>
          <w:rFonts w:ascii="Times New Roman" w:hAnsi="Times New Roman" w:cs="Times New Roman"/>
          <w:sz w:val="24"/>
          <w:szCs w:val="24"/>
        </w:rPr>
        <w:t>Домодедово</w:t>
      </w:r>
      <w:r w:rsidRPr="00C913BD">
        <w:rPr>
          <w:rFonts w:ascii="Times New Roman" w:hAnsi="Times New Roman" w:cs="Times New Roman"/>
          <w:sz w:val="24"/>
          <w:szCs w:val="24"/>
        </w:rPr>
        <w:t>, является: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>1) обустройство автомобильной дороги (при необходимости);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>2) нанесение дорожной разметки и установка дорожных знаков;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>3) установка информационных знаков (табличек, щитов);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>4) установка специальных технических средств, имеющих функции фото- и киносъемки, видеозаписи, или средства фото- и киносъемки, видеозаписи (при необходимости).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 xml:space="preserve">21. Информационные щиты размещаются в местах нахождения платной парковки (парковочного места), расположенных на автомобильных дорогах общего пользования местного значения городского округа </w:t>
      </w:r>
      <w:r w:rsidR="00C973BC" w:rsidRPr="00C913BD">
        <w:rPr>
          <w:rFonts w:ascii="Times New Roman" w:hAnsi="Times New Roman" w:cs="Times New Roman"/>
          <w:sz w:val="24"/>
          <w:szCs w:val="24"/>
        </w:rPr>
        <w:t>Домодедово</w:t>
      </w:r>
      <w:r w:rsidRPr="00C913BD">
        <w:rPr>
          <w:rFonts w:ascii="Times New Roman" w:hAnsi="Times New Roman" w:cs="Times New Roman"/>
          <w:sz w:val="24"/>
          <w:szCs w:val="24"/>
        </w:rPr>
        <w:t>.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 xml:space="preserve">Сведения на информационных щитах размещаются на русском языке и включают в </w:t>
      </w:r>
      <w:r w:rsidRPr="00C913BD">
        <w:rPr>
          <w:rFonts w:ascii="Times New Roman" w:hAnsi="Times New Roman" w:cs="Times New Roman"/>
          <w:sz w:val="24"/>
          <w:szCs w:val="24"/>
        </w:rPr>
        <w:lastRenderedPageBreak/>
        <w:t>себя: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>1) номер парковки (парковочного места);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>2) QR-код со ссылкой на правила пользования платной парковкой (парковочными местами);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>3) информация о плате за пользование платной парковкой (размер и порядок оплаты);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>4) адрес и номер бесплатного телефона, по которому осуществляется прием претензий пользователей парковкой (парковочными местами);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 xml:space="preserve">5) адрес и номер телефона территориального подразделения Государственной инспекции безопасности дорожного движения (Госавтоинспекция) по городскому округу </w:t>
      </w:r>
      <w:r w:rsidR="00893497" w:rsidRPr="00C913BD">
        <w:rPr>
          <w:rFonts w:ascii="Times New Roman" w:hAnsi="Times New Roman" w:cs="Times New Roman"/>
          <w:sz w:val="24"/>
          <w:szCs w:val="24"/>
        </w:rPr>
        <w:t>Домодедово</w:t>
      </w:r>
      <w:r w:rsidRPr="00C913BD">
        <w:rPr>
          <w:rFonts w:ascii="Times New Roman" w:hAnsi="Times New Roman" w:cs="Times New Roman"/>
          <w:sz w:val="24"/>
          <w:szCs w:val="24"/>
        </w:rPr>
        <w:t>;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>6) номер телефона Министерства транспорта и дорожной инфраструктуры Московской области.</w:t>
      </w:r>
    </w:p>
    <w:p w:rsidR="008D7FEE" w:rsidRPr="00C913BD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 xml:space="preserve">22. Установка ограждений и иных конструкций, препятствующих использованию парковок (парковочных мест), расположенных на автомобильных дорогах общего пользования местного значения городского округа </w:t>
      </w:r>
      <w:r w:rsidR="00D204D1" w:rsidRPr="00C913BD">
        <w:rPr>
          <w:rFonts w:ascii="Times New Roman" w:hAnsi="Times New Roman" w:cs="Times New Roman"/>
          <w:sz w:val="24"/>
          <w:szCs w:val="24"/>
        </w:rPr>
        <w:t>Домодедово</w:t>
      </w:r>
      <w:r w:rsidRPr="00C913BD">
        <w:rPr>
          <w:rFonts w:ascii="Times New Roman" w:hAnsi="Times New Roman" w:cs="Times New Roman"/>
          <w:sz w:val="24"/>
          <w:szCs w:val="24"/>
        </w:rPr>
        <w:t>, не допускается.</w:t>
      </w:r>
    </w:p>
    <w:p w:rsidR="008D7FEE" w:rsidRPr="00715E61" w:rsidRDefault="008D7FEE" w:rsidP="008D7FE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3BD">
        <w:rPr>
          <w:rFonts w:ascii="Times New Roman" w:hAnsi="Times New Roman" w:cs="Times New Roman"/>
          <w:sz w:val="24"/>
          <w:szCs w:val="24"/>
        </w:rPr>
        <w:t xml:space="preserve">23. Парковки (парковочные места), расположенные на автомобильных дорогах общего пользования местного значения городского округа </w:t>
      </w:r>
      <w:r w:rsidR="002A6554" w:rsidRPr="00C913BD">
        <w:rPr>
          <w:rFonts w:ascii="Times New Roman" w:hAnsi="Times New Roman" w:cs="Times New Roman"/>
          <w:sz w:val="24"/>
          <w:szCs w:val="24"/>
        </w:rPr>
        <w:t>Домодедово</w:t>
      </w:r>
      <w:r w:rsidRPr="00C913BD">
        <w:rPr>
          <w:rFonts w:ascii="Times New Roman" w:hAnsi="Times New Roman" w:cs="Times New Roman"/>
          <w:sz w:val="24"/>
          <w:szCs w:val="24"/>
        </w:rPr>
        <w:t xml:space="preserve">, должны соответствовать требованиям, установленным Федеральным </w:t>
      </w:r>
      <w:hyperlink r:id="rId16">
        <w:r w:rsidRPr="00715E6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715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08.11.2007 </w:t>
      </w:r>
      <w:r w:rsidR="00C913BD" w:rsidRPr="00715E6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715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257-ФЗ «</w:t>
      </w:r>
      <w:r w:rsidRPr="00715E61">
        <w:rPr>
          <w:rFonts w:ascii="Times New Roman" w:hAnsi="Times New Roman" w:cs="Times New Roman"/>
          <w:color w:val="000000" w:themeColor="text1"/>
          <w:sz w:val="24"/>
          <w:szCs w:val="24"/>
        </w:rPr>
        <w:t>Об автомобильных дорогах и о дорожной деятельности в Российской Федерации и о внесении изменений в некоторые законодательные акты Российской Федерации</w:t>
      </w:r>
      <w:r w:rsidR="00715E6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15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Федеральным </w:t>
      </w:r>
      <w:hyperlink r:id="rId17">
        <w:r w:rsidRPr="00715E6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715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29.12.2017 </w:t>
      </w:r>
      <w:r w:rsidR="00C913BD" w:rsidRPr="00715E6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715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443-ФЗ «</w:t>
      </w:r>
      <w:r w:rsidRPr="00715E61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дорожного движения в Российской Федерации и о внесении изменений в отдельные законодате</w:t>
      </w:r>
      <w:r w:rsidR="00715E61">
        <w:rPr>
          <w:rFonts w:ascii="Times New Roman" w:hAnsi="Times New Roman" w:cs="Times New Roman"/>
          <w:color w:val="000000" w:themeColor="text1"/>
          <w:sz w:val="24"/>
          <w:szCs w:val="24"/>
        </w:rPr>
        <w:t>льные акты Российской Федерации»</w:t>
      </w:r>
      <w:r w:rsidRPr="00715E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D086C" w:rsidRPr="00C913BD" w:rsidRDefault="00FD086C" w:rsidP="00B7333E">
      <w:pPr>
        <w:jc w:val="both"/>
      </w:pPr>
    </w:p>
    <w:p w:rsidR="00FD086C" w:rsidRPr="00C913BD" w:rsidRDefault="00FD086C" w:rsidP="00B7333E">
      <w:pPr>
        <w:jc w:val="both"/>
      </w:pPr>
    </w:p>
    <w:p w:rsidR="00FD086C" w:rsidRPr="00C913BD" w:rsidRDefault="00FD086C" w:rsidP="00B7333E">
      <w:pPr>
        <w:jc w:val="both"/>
      </w:pPr>
    </w:p>
    <w:p w:rsidR="00FD086C" w:rsidRPr="00C913BD" w:rsidRDefault="00FD086C" w:rsidP="00B7333E">
      <w:pPr>
        <w:jc w:val="both"/>
      </w:pPr>
    </w:p>
    <w:p w:rsidR="00FD086C" w:rsidRPr="00C913BD" w:rsidRDefault="00FD086C" w:rsidP="00B7333E">
      <w:pPr>
        <w:jc w:val="both"/>
      </w:pPr>
    </w:p>
    <w:p w:rsidR="00FD086C" w:rsidRPr="00C913BD" w:rsidRDefault="00FD086C" w:rsidP="00B7333E">
      <w:pPr>
        <w:jc w:val="both"/>
      </w:pPr>
    </w:p>
    <w:p w:rsidR="00FD086C" w:rsidRPr="00C913BD" w:rsidRDefault="00FD086C" w:rsidP="00B7333E">
      <w:pPr>
        <w:jc w:val="both"/>
      </w:pPr>
    </w:p>
    <w:p w:rsidR="00FD086C" w:rsidRPr="00C913BD" w:rsidRDefault="00FD086C" w:rsidP="00B7333E">
      <w:pPr>
        <w:jc w:val="both"/>
      </w:pPr>
    </w:p>
    <w:p w:rsidR="00FD086C" w:rsidRPr="00C913BD" w:rsidRDefault="00FD086C" w:rsidP="00B7333E">
      <w:pPr>
        <w:jc w:val="both"/>
      </w:pPr>
    </w:p>
    <w:p w:rsidR="00FD086C" w:rsidRPr="00C913BD" w:rsidRDefault="00FD086C" w:rsidP="00B7333E">
      <w:pPr>
        <w:jc w:val="both"/>
      </w:pPr>
    </w:p>
    <w:p w:rsidR="00FD086C" w:rsidRPr="00C913BD" w:rsidRDefault="00FD086C" w:rsidP="00B7333E">
      <w:pPr>
        <w:jc w:val="both"/>
      </w:pPr>
    </w:p>
    <w:p w:rsidR="00FD086C" w:rsidRPr="00C913BD" w:rsidRDefault="00FD086C" w:rsidP="00B7333E">
      <w:pPr>
        <w:jc w:val="both"/>
      </w:pPr>
    </w:p>
    <w:p w:rsidR="00FD086C" w:rsidRPr="00C913BD" w:rsidRDefault="00FD086C" w:rsidP="00B7333E">
      <w:pPr>
        <w:jc w:val="both"/>
      </w:pPr>
    </w:p>
    <w:p w:rsidR="00FD086C" w:rsidRPr="00C913BD" w:rsidRDefault="00FD086C" w:rsidP="00B7333E">
      <w:pPr>
        <w:jc w:val="both"/>
      </w:pPr>
    </w:p>
    <w:p w:rsidR="00FD086C" w:rsidRPr="00C913BD" w:rsidRDefault="00FD086C" w:rsidP="00B7333E">
      <w:pPr>
        <w:jc w:val="both"/>
      </w:pPr>
    </w:p>
    <w:p w:rsidR="00FD086C" w:rsidRPr="00C913BD" w:rsidRDefault="00FD086C" w:rsidP="00B7333E">
      <w:pPr>
        <w:jc w:val="both"/>
      </w:pPr>
    </w:p>
    <w:p w:rsidR="00FD086C" w:rsidRPr="00C913BD" w:rsidRDefault="00FD086C" w:rsidP="00B7333E">
      <w:pPr>
        <w:jc w:val="both"/>
      </w:pPr>
    </w:p>
    <w:p w:rsidR="00FD086C" w:rsidRPr="00C913BD" w:rsidRDefault="00FD086C" w:rsidP="00B7333E">
      <w:pPr>
        <w:jc w:val="both"/>
      </w:pPr>
    </w:p>
    <w:p w:rsidR="00FD086C" w:rsidRPr="00C913BD" w:rsidRDefault="00FD086C" w:rsidP="00B7333E">
      <w:pPr>
        <w:jc w:val="both"/>
      </w:pPr>
    </w:p>
    <w:p w:rsidR="00FD086C" w:rsidRPr="00C913BD" w:rsidRDefault="00FD086C" w:rsidP="00B7333E">
      <w:pPr>
        <w:jc w:val="both"/>
      </w:pPr>
    </w:p>
    <w:p w:rsidR="00FD086C" w:rsidRPr="00C913BD" w:rsidRDefault="00FD086C" w:rsidP="00B7333E">
      <w:pPr>
        <w:jc w:val="both"/>
      </w:pPr>
    </w:p>
    <w:p w:rsidR="00FD086C" w:rsidRPr="00C913BD" w:rsidRDefault="00FD086C" w:rsidP="00B7333E">
      <w:pPr>
        <w:jc w:val="both"/>
      </w:pPr>
    </w:p>
    <w:sectPr w:rsidR="00FD086C" w:rsidRPr="00C913BD" w:rsidSect="006644D6">
      <w:footerReference w:type="default" r:id="rId18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186" w:rsidRDefault="00A06186" w:rsidP="00470301">
      <w:r>
        <w:separator/>
      </w:r>
    </w:p>
  </w:endnote>
  <w:endnote w:type="continuationSeparator" w:id="0">
    <w:p w:rsidR="00A06186" w:rsidRDefault="00A06186" w:rsidP="0047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909" w:rsidRDefault="00C05909">
    <w:pPr>
      <w:pStyle w:val="a6"/>
      <w:jc w:val="right"/>
    </w:pPr>
  </w:p>
  <w:p w:rsidR="00C05909" w:rsidRDefault="00C059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186" w:rsidRDefault="00A06186" w:rsidP="00470301">
      <w:r>
        <w:separator/>
      </w:r>
    </w:p>
  </w:footnote>
  <w:footnote w:type="continuationSeparator" w:id="0">
    <w:p w:rsidR="00A06186" w:rsidRDefault="00A06186" w:rsidP="00470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5B7"/>
    <w:multiLevelType w:val="hybridMultilevel"/>
    <w:tmpl w:val="DEBA0C92"/>
    <w:lvl w:ilvl="0" w:tplc="A9BACD64">
      <w:start w:val="1"/>
      <w:numFmt w:val="decimal"/>
      <w:lvlText w:val="%1)"/>
      <w:lvlJc w:val="left"/>
      <w:pPr>
        <w:ind w:left="1" w:hanging="3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960AAC">
      <w:numFmt w:val="bullet"/>
      <w:lvlText w:val="•"/>
      <w:lvlJc w:val="left"/>
      <w:pPr>
        <w:ind w:left="949" w:hanging="311"/>
      </w:pPr>
      <w:rPr>
        <w:rFonts w:hint="default"/>
        <w:lang w:val="ru-RU" w:eastAsia="en-US" w:bidi="ar-SA"/>
      </w:rPr>
    </w:lvl>
    <w:lvl w:ilvl="2" w:tplc="B7AE0310">
      <w:numFmt w:val="bullet"/>
      <w:lvlText w:val="•"/>
      <w:lvlJc w:val="left"/>
      <w:pPr>
        <w:ind w:left="1899" w:hanging="311"/>
      </w:pPr>
      <w:rPr>
        <w:rFonts w:hint="default"/>
        <w:lang w:val="ru-RU" w:eastAsia="en-US" w:bidi="ar-SA"/>
      </w:rPr>
    </w:lvl>
    <w:lvl w:ilvl="3" w:tplc="CA40A3D6">
      <w:numFmt w:val="bullet"/>
      <w:lvlText w:val="•"/>
      <w:lvlJc w:val="left"/>
      <w:pPr>
        <w:ind w:left="2848" w:hanging="311"/>
      </w:pPr>
      <w:rPr>
        <w:rFonts w:hint="default"/>
        <w:lang w:val="ru-RU" w:eastAsia="en-US" w:bidi="ar-SA"/>
      </w:rPr>
    </w:lvl>
    <w:lvl w:ilvl="4" w:tplc="DA78CDA8">
      <w:numFmt w:val="bullet"/>
      <w:lvlText w:val="•"/>
      <w:lvlJc w:val="left"/>
      <w:pPr>
        <w:ind w:left="3798" w:hanging="311"/>
      </w:pPr>
      <w:rPr>
        <w:rFonts w:hint="default"/>
        <w:lang w:val="ru-RU" w:eastAsia="en-US" w:bidi="ar-SA"/>
      </w:rPr>
    </w:lvl>
    <w:lvl w:ilvl="5" w:tplc="32E849B6">
      <w:numFmt w:val="bullet"/>
      <w:lvlText w:val="•"/>
      <w:lvlJc w:val="left"/>
      <w:pPr>
        <w:ind w:left="4748" w:hanging="311"/>
      </w:pPr>
      <w:rPr>
        <w:rFonts w:hint="default"/>
        <w:lang w:val="ru-RU" w:eastAsia="en-US" w:bidi="ar-SA"/>
      </w:rPr>
    </w:lvl>
    <w:lvl w:ilvl="6" w:tplc="58EA625A">
      <w:numFmt w:val="bullet"/>
      <w:lvlText w:val="•"/>
      <w:lvlJc w:val="left"/>
      <w:pPr>
        <w:ind w:left="5697" w:hanging="311"/>
      </w:pPr>
      <w:rPr>
        <w:rFonts w:hint="default"/>
        <w:lang w:val="ru-RU" w:eastAsia="en-US" w:bidi="ar-SA"/>
      </w:rPr>
    </w:lvl>
    <w:lvl w:ilvl="7" w:tplc="AE6CDAC2">
      <w:numFmt w:val="bullet"/>
      <w:lvlText w:val="•"/>
      <w:lvlJc w:val="left"/>
      <w:pPr>
        <w:ind w:left="6647" w:hanging="311"/>
      </w:pPr>
      <w:rPr>
        <w:rFonts w:hint="default"/>
        <w:lang w:val="ru-RU" w:eastAsia="en-US" w:bidi="ar-SA"/>
      </w:rPr>
    </w:lvl>
    <w:lvl w:ilvl="8" w:tplc="F90CD856">
      <w:numFmt w:val="bullet"/>
      <w:lvlText w:val="•"/>
      <w:lvlJc w:val="left"/>
      <w:pPr>
        <w:ind w:left="7597" w:hanging="311"/>
      </w:pPr>
      <w:rPr>
        <w:rFonts w:hint="default"/>
        <w:lang w:val="ru-RU" w:eastAsia="en-US" w:bidi="ar-SA"/>
      </w:rPr>
    </w:lvl>
  </w:abstractNum>
  <w:abstractNum w:abstractNumId="1" w15:restartNumberingAfterBreak="0">
    <w:nsid w:val="04E4600E"/>
    <w:multiLevelType w:val="hybridMultilevel"/>
    <w:tmpl w:val="8A0092AE"/>
    <w:lvl w:ilvl="0" w:tplc="41E09D42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276E4E"/>
    <w:multiLevelType w:val="multilevel"/>
    <w:tmpl w:val="0B16A3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60" w:hanging="1440"/>
      </w:pPr>
      <w:rPr>
        <w:rFonts w:hint="default"/>
      </w:rPr>
    </w:lvl>
  </w:abstractNum>
  <w:abstractNum w:abstractNumId="3" w15:restartNumberingAfterBreak="0">
    <w:nsid w:val="11046903"/>
    <w:multiLevelType w:val="hybridMultilevel"/>
    <w:tmpl w:val="C39A5C8A"/>
    <w:lvl w:ilvl="0" w:tplc="9DC04170">
      <w:start w:val="1"/>
      <w:numFmt w:val="decimal"/>
      <w:lvlText w:val="%1)"/>
      <w:lvlJc w:val="left"/>
      <w:pPr>
        <w:ind w:left="97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58F804">
      <w:numFmt w:val="bullet"/>
      <w:lvlText w:val="•"/>
      <w:lvlJc w:val="left"/>
      <w:pPr>
        <w:ind w:left="1831" w:hanging="260"/>
      </w:pPr>
      <w:rPr>
        <w:rFonts w:hint="default"/>
        <w:lang w:val="ru-RU" w:eastAsia="en-US" w:bidi="ar-SA"/>
      </w:rPr>
    </w:lvl>
    <w:lvl w:ilvl="2" w:tplc="39667258">
      <w:numFmt w:val="bullet"/>
      <w:lvlText w:val="•"/>
      <w:lvlJc w:val="left"/>
      <w:pPr>
        <w:ind w:left="2683" w:hanging="260"/>
      </w:pPr>
      <w:rPr>
        <w:rFonts w:hint="default"/>
        <w:lang w:val="ru-RU" w:eastAsia="en-US" w:bidi="ar-SA"/>
      </w:rPr>
    </w:lvl>
    <w:lvl w:ilvl="3" w:tplc="04CA3C84">
      <w:numFmt w:val="bullet"/>
      <w:lvlText w:val="•"/>
      <w:lvlJc w:val="left"/>
      <w:pPr>
        <w:ind w:left="3534" w:hanging="260"/>
      </w:pPr>
      <w:rPr>
        <w:rFonts w:hint="default"/>
        <w:lang w:val="ru-RU" w:eastAsia="en-US" w:bidi="ar-SA"/>
      </w:rPr>
    </w:lvl>
    <w:lvl w:ilvl="4" w:tplc="15E4429A">
      <w:numFmt w:val="bullet"/>
      <w:lvlText w:val="•"/>
      <w:lvlJc w:val="left"/>
      <w:pPr>
        <w:ind w:left="4386" w:hanging="260"/>
      </w:pPr>
      <w:rPr>
        <w:rFonts w:hint="default"/>
        <w:lang w:val="ru-RU" w:eastAsia="en-US" w:bidi="ar-SA"/>
      </w:rPr>
    </w:lvl>
    <w:lvl w:ilvl="5" w:tplc="880A643E">
      <w:numFmt w:val="bullet"/>
      <w:lvlText w:val="•"/>
      <w:lvlJc w:val="left"/>
      <w:pPr>
        <w:ind w:left="5238" w:hanging="260"/>
      </w:pPr>
      <w:rPr>
        <w:rFonts w:hint="default"/>
        <w:lang w:val="ru-RU" w:eastAsia="en-US" w:bidi="ar-SA"/>
      </w:rPr>
    </w:lvl>
    <w:lvl w:ilvl="6" w:tplc="F656CD64">
      <w:numFmt w:val="bullet"/>
      <w:lvlText w:val="•"/>
      <w:lvlJc w:val="left"/>
      <w:pPr>
        <w:ind w:left="6089" w:hanging="260"/>
      </w:pPr>
      <w:rPr>
        <w:rFonts w:hint="default"/>
        <w:lang w:val="ru-RU" w:eastAsia="en-US" w:bidi="ar-SA"/>
      </w:rPr>
    </w:lvl>
    <w:lvl w:ilvl="7" w:tplc="1F102D88">
      <w:numFmt w:val="bullet"/>
      <w:lvlText w:val="•"/>
      <w:lvlJc w:val="left"/>
      <w:pPr>
        <w:ind w:left="6941" w:hanging="260"/>
      </w:pPr>
      <w:rPr>
        <w:rFonts w:hint="default"/>
        <w:lang w:val="ru-RU" w:eastAsia="en-US" w:bidi="ar-SA"/>
      </w:rPr>
    </w:lvl>
    <w:lvl w:ilvl="8" w:tplc="0E3ED9FA">
      <w:numFmt w:val="bullet"/>
      <w:lvlText w:val="•"/>
      <w:lvlJc w:val="left"/>
      <w:pPr>
        <w:ind w:left="7793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12ED3CCC"/>
    <w:multiLevelType w:val="hybridMultilevel"/>
    <w:tmpl w:val="29DE98E6"/>
    <w:lvl w:ilvl="0" w:tplc="887EEA0A">
      <w:start w:val="1"/>
      <w:numFmt w:val="decimal"/>
      <w:lvlText w:val="%1)"/>
      <w:lvlJc w:val="left"/>
      <w:pPr>
        <w:ind w:left="0" w:firstLine="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2046615E"/>
    <w:multiLevelType w:val="multilevel"/>
    <w:tmpl w:val="26F863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60" w:hanging="1440"/>
      </w:pPr>
      <w:rPr>
        <w:rFonts w:hint="default"/>
      </w:rPr>
    </w:lvl>
  </w:abstractNum>
  <w:abstractNum w:abstractNumId="6" w15:restartNumberingAfterBreak="0">
    <w:nsid w:val="20A35854"/>
    <w:multiLevelType w:val="hybridMultilevel"/>
    <w:tmpl w:val="B48C1038"/>
    <w:lvl w:ilvl="0" w:tplc="9F82B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44C4E"/>
    <w:multiLevelType w:val="multilevel"/>
    <w:tmpl w:val="538E0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EDE01FA"/>
    <w:multiLevelType w:val="multilevel"/>
    <w:tmpl w:val="01020FFE"/>
    <w:lvl w:ilvl="0">
      <w:start w:val="1"/>
      <w:numFmt w:val="decimal"/>
      <w:lvlText w:val="%1."/>
      <w:lvlJc w:val="left"/>
      <w:pPr>
        <w:ind w:left="3791" w:hanging="2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32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65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8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1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4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7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0" w:hanging="435"/>
      </w:pPr>
      <w:rPr>
        <w:rFonts w:hint="default"/>
        <w:lang w:val="ru-RU" w:eastAsia="en-US" w:bidi="ar-SA"/>
      </w:rPr>
    </w:lvl>
  </w:abstractNum>
  <w:abstractNum w:abstractNumId="9" w15:restartNumberingAfterBreak="0">
    <w:nsid w:val="45AD458B"/>
    <w:multiLevelType w:val="hybridMultilevel"/>
    <w:tmpl w:val="312CF1D4"/>
    <w:lvl w:ilvl="0" w:tplc="FC0E2A1C">
      <w:start w:val="1"/>
      <w:numFmt w:val="decimal"/>
      <w:lvlText w:val="%1."/>
      <w:lvlJc w:val="left"/>
      <w:pPr>
        <w:ind w:left="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C2C5154">
      <w:numFmt w:val="bullet"/>
      <w:lvlText w:val="•"/>
      <w:lvlJc w:val="left"/>
      <w:pPr>
        <w:ind w:left="949" w:hanging="241"/>
      </w:pPr>
      <w:rPr>
        <w:rFonts w:hint="default"/>
        <w:lang w:val="ru-RU" w:eastAsia="en-US" w:bidi="ar-SA"/>
      </w:rPr>
    </w:lvl>
    <w:lvl w:ilvl="2" w:tplc="956A916C">
      <w:numFmt w:val="bullet"/>
      <w:lvlText w:val="•"/>
      <w:lvlJc w:val="left"/>
      <w:pPr>
        <w:ind w:left="1899" w:hanging="241"/>
      </w:pPr>
      <w:rPr>
        <w:rFonts w:hint="default"/>
        <w:lang w:val="ru-RU" w:eastAsia="en-US" w:bidi="ar-SA"/>
      </w:rPr>
    </w:lvl>
    <w:lvl w:ilvl="3" w:tplc="5AA28906">
      <w:numFmt w:val="bullet"/>
      <w:lvlText w:val="•"/>
      <w:lvlJc w:val="left"/>
      <w:pPr>
        <w:ind w:left="2848" w:hanging="241"/>
      </w:pPr>
      <w:rPr>
        <w:rFonts w:hint="default"/>
        <w:lang w:val="ru-RU" w:eastAsia="en-US" w:bidi="ar-SA"/>
      </w:rPr>
    </w:lvl>
    <w:lvl w:ilvl="4" w:tplc="18FA8A1E">
      <w:numFmt w:val="bullet"/>
      <w:lvlText w:val="•"/>
      <w:lvlJc w:val="left"/>
      <w:pPr>
        <w:ind w:left="3798" w:hanging="241"/>
      </w:pPr>
      <w:rPr>
        <w:rFonts w:hint="default"/>
        <w:lang w:val="ru-RU" w:eastAsia="en-US" w:bidi="ar-SA"/>
      </w:rPr>
    </w:lvl>
    <w:lvl w:ilvl="5" w:tplc="42D2D650">
      <w:numFmt w:val="bullet"/>
      <w:lvlText w:val="•"/>
      <w:lvlJc w:val="left"/>
      <w:pPr>
        <w:ind w:left="4748" w:hanging="241"/>
      </w:pPr>
      <w:rPr>
        <w:rFonts w:hint="default"/>
        <w:lang w:val="ru-RU" w:eastAsia="en-US" w:bidi="ar-SA"/>
      </w:rPr>
    </w:lvl>
    <w:lvl w:ilvl="6" w:tplc="46F6C712">
      <w:numFmt w:val="bullet"/>
      <w:lvlText w:val="•"/>
      <w:lvlJc w:val="left"/>
      <w:pPr>
        <w:ind w:left="5697" w:hanging="241"/>
      </w:pPr>
      <w:rPr>
        <w:rFonts w:hint="default"/>
        <w:lang w:val="ru-RU" w:eastAsia="en-US" w:bidi="ar-SA"/>
      </w:rPr>
    </w:lvl>
    <w:lvl w:ilvl="7" w:tplc="79F8BFB4">
      <w:numFmt w:val="bullet"/>
      <w:lvlText w:val="•"/>
      <w:lvlJc w:val="left"/>
      <w:pPr>
        <w:ind w:left="6647" w:hanging="241"/>
      </w:pPr>
      <w:rPr>
        <w:rFonts w:hint="default"/>
        <w:lang w:val="ru-RU" w:eastAsia="en-US" w:bidi="ar-SA"/>
      </w:rPr>
    </w:lvl>
    <w:lvl w:ilvl="8" w:tplc="13888F12">
      <w:numFmt w:val="bullet"/>
      <w:lvlText w:val="•"/>
      <w:lvlJc w:val="left"/>
      <w:pPr>
        <w:ind w:left="7597" w:hanging="241"/>
      </w:pPr>
      <w:rPr>
        <w:rFonts w:hint="default"/>
        <w:lang w:val="ru-RU" w:eastAsia="en-US" w:bidi="ar-SA"/>
      </w:rPr>
    </w:lvl>
  </w:abstractNum>
  <w:abstractNum w:abstractNumId="10" w15:restartNumberingAfterBreak="0">
    <w:nsid w:val="59F133D7"/>
    <w:multiLevelType w:val="hybridMultilevel"/>
    <w:tmpl w:val="DB6A1506"/>
    <w:lvl w:ilvl="0" w:tplc="EB9087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591804"/>
    <w:multiLevelType w:val="hybridMultilevel"/>
    <w:tmpl w:val="5B3EDAA6"/>
    <w:lvl w:ilvl="0" w:tplc="9BAEEF1C">
      <w:start w:val="1"/>
      <w:numFmt w:val="decimal"/>
      <w:lvlText w:val="%1)"/>
      <w:lvlJc w:val="left"/>
      <w:pPr>
        <w:ind w:left="279" w:hanging="173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16"/>
        <w:szCs w:val="16"/>
        <w:lang w:val="ru-RU" w:eastAsia="en-US" w:bidi="ar-SA"/>
      </w:rPr>
    </w:lvl>
    <w:lvl w:ilvl="1" w:tplc="07BCFDE2">
      <w:numFmt w:val="bullet"/>
      <w:lvlText w:val="•"/>
      <w:lvlJc w:val="left"/>
      <w:pPr>
        <w:ind w:left="1172" w:hanging="173"/>
      </w:pPr>
      <w:rPr>
        <w:lang w:val="ru-RU" w:eastAsia="en-US" w:bidi="ar-SA"/>
      </w:rPr>
    </w:lvl>
    <w:lvl w:ilvl="2" w:tplc="76E470D0">
      <w:numFmt w:val="bullet"/>
      <w:lvlText w:val="•"/>
      <w:lvlJc w:val="left"/>
      <w:pPr>
        <w:ind w:left="2065" w:hanging="173"/>
      </w:pPr>
      <w:rPr>
        <w:lang w:val="ru-RU" w:eastAsia="en-US" w:bidi="ar-SA"/>
      </w:rPr>
    </w:lvl>
    <w:lvl w:ilvl="3" w:tplc="68F6FB9A">
      <w:numFmt w:val="bullet"/>
      <w:lvlText w:val="•"/>
      <w:lvlJc w:val="left"/>
      <w:pPr>
        <w:ind w:left="2958" w:hanging="173"/>
      </w:pPr>
      <w:rPr>
        <w:lang w:val="ru-RU" w:eastAsia="en-US" w:bidi="ar-SA"/>
      </w:rPr>
    </w:lvl>
    <w:lvl w:ilvl="4" w:tplc="EB9AF712">
      <w:numFmt w:val="bullet"/>
      <w:lvlText w:val="•"/>
      <w:lvlJc w:val="left"/>
      <w:pPr>
        <w:ind w:left="3851" w:hanging="173"/>
      </w:pPr>
      <w:rPr>
        <w:lang w:val="ru-RU" w:eastAsia="en-US" w:bidi="ar-SA"/>
      </w:rPr>
    </w:lvl>
    <w:lvl w:ilvl="5" w:tplc="00C4BBE4">
      <w:numFmt w:val="bullet"/>
      <w:lvlText w:val="•"/>
      <w:lvlJc w:val="left"/>
      <w:pPr>
        <w:ind w:left="4744" w:hanging="173"/>
      </w:pPr>
      <w:rPr>
        <w:lang w:val="ru-RU" w:eastAsia="en-US" w:bidi="ar-SA"/>
      </w:rPr>
    </w:lvl>
    <w:lvl w:ilvl="6" w:tplc="93825D82">
      <w:numFmt w:val="bullet"/>
      <w:lvlText w:val="•"/>
      <w:lvlJc w:val="left"/>
      <w:pPr>
        <w:ind w:left="5636" w:hanging="173"/>
      </w:pPr>
      <w:rPr>
        <w:lang w:val="ru-RU" w:eastAsia="en-US" w:bidi="ar-SA"/>
      </w:rPr>
    </w:lvl>
    <w:lvl w:ilvl="7" w:tplc="9758B5CA">
      <w:numFmt w:val="bullet"/>
      <w:lvlText w:val="•"/>
      <w:lvlJc w:val="left"/>
      <w:pPr>
        <w:ind w:left="6529" w:hanging="173"/>
      </w:pPr>
      <w:rPr>
        <w:lang w:val="ru-RU" w:eastAsia="en-US" w:bidi="ar-SA"/>
      </w:rPr>
    </w:lvl>
    <w:lvl w:ilvl="8" w:tplc="B0BE1BFA">
      <w:numFmt w:val="bullet"/>
      <w:lvlText w:val="•"/>
      <w:lvlJc w:val="left"/>
      <w:pPr>
        <w:ind w:left="7422" w:hanging="173"/>
      </w:pPr>
      <w:rPr>
        <w:lang w:val="ru-RU" w:eastAsia="en-US" w:bidi="ar-SA"/>
      </w:rPr>
    </w:lvl>
  </w:abstractNum>
  <w:abstractNum w:abstractNumId="12" w15:restartNumberingAfterBreak="0">
    <w:nsid w:val="79726B89"/>
    <w:multiLevelType w:val="hybridMultilevel"/>
    <w:tmpl w:val="4B381A92"/>
    <w:lvl w:ilvl="0" w:tplc="C8BC59D2">
      <w:start w:val="1"/>
      <w:numFmt w:val="decimal"/>
      <w:lvlText w:val="%1)"/>
      <w:lvlJc w:val="left"/>
      <w:pPr>
        <w:ind w:left="1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5E480E">
      <w:numFmt w:val="bullet"/>
      <w:lvlText w:val="•"/>
      <w:lvlJc w:val="left"/>
      <w:pPr>
        <w:ind w:left="949" w:hanging="275"/>
      </w:pPr>
      <w:rPr>
        <w:rFonts w:hint="default"/>
        <w:lang w:val="ru-RU" w:eastAsia="en-US" w:bidi="ar-SA"/>
      </w:rPr>
    </w:lvl>
    <w:lvl w:ilvl="2" w:tplc="D36EC09C">
      <w:numFmt w:val="bullet"/>
      <w:lvlText w:val="•"/>
      <w:lvlJc w:val="left"/>
      <w:pPr>
        <w:ind w:left="1899" w:hanging="275"/>
      </w:pPr>
      <w:rPr>
        <w:rFonts w:hint="default"/>
        <w:lang w:val="ru-RU" w:eastAsia="en-US" w:bidi="ar-SA"/>
      </w:rPr>
    </w:lvl>
    <w:lvl w:ilvl="3" w:tplc="BCF0C3E6">
      <w:numFmt w:val="bullet"/>
      <w:lvlText w:val="•"/>
      <w:lvlJc w:val="left"/>
      <w:pPr>
        <w:ind w:left="2848" w:hanging="275"/>
      </w:pPr>
      <w:rPr>
        <w:rFonts w:hint="default"/>
        <w:lang w:val="ru-RU" w:eastAsia="en-US" w:bidi="ar-SA"/>
      </w:rPr>
    </w:lvl>
    <w:lvl w:ilvl="4" w:tplc="0882A42E">
      <w:numFmt w:val="bullet"/>
      <w:lvlText w:val="•"/>
      <w:lvlJc w:val="left"/>
      <w:pPr>
        <w:ind w:left="3798" w:hanging="275"/>
      </w:pPr>
      <w:rPr>
        <w:rFonts w:hint="default"/>
        <w:lang w:val="ru-RU" w:eastAsia="en-US" w:bidi="ar-SA"/>
      </w:rPr>
    </w:lvl>
    <w:lvl w:ilvl="5" w:tplc="04CA2AA6">
      <w:numFmt w:val="bullet"/>
      <w:lvlText w:val="•"/>
      <w:lvlJc w:val="left"/>
      <w:pPr>
        <w:ind w:left="4748" w:hanging="275"/>
      </w:pPr>
      <w:rPr>
        <w:rFonts w:hint="default"/>
        <w:lang w:val="ru-RU" w:eastAsia="en-US" w:bidi="ar-SA"/>
      </w:rPr>
    </w:lvl>
    <w:lvl w:ilvl="6" w:tplc="97F41292">
      <w:numFmt w:val="bullet"/>
      <w:lvlText w:val="•"/>
      <w:lvlJc w:val="left"/>
      <w:pPr>
        <w:ind w:left="5697" w:hanging="275"/>
      </w:pPr>
      <w:rPr>
        <w:rFonts w:hint="default"/>
        <w:lang w:val="ru-RU" w:eastAsia="en-US" w:bidi="ar-SA"/>
      </w:rPr>
    </w:lvl>
    <w:lvl w:ilvl="7" w:tplc="DE06125C">
      <w:numFmt w:val="bullet"/>
      <w:lvlText w:val="•"/>
      <w:lvlJc w:val="left"/>
      <w:pPr>
        <w:ind w:left="6647" w:hanging="275"/>
      </w:pPr>
      <w:rPr>
        <w:rFonts w:hint="default"/>
        <w:lang w:val="ru-RU" w:eastAsia="en-US" w:bidi="ar-SA"/>
      </w:rPr>
    </w:lvl>
    <w:lvl w:ilvl="8" w:tplc="CD06E352">
      <w:numFmt w:val="bullet"/>
      <w:lvlText w:val="•"/>
      <w:lvlJc w:val="left"/>
      <w:pPr>
        <w:ind w:left="7597" w:hanging="27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12"/>
  </w:num>
  <w:num w:numId="10">
    <w:abstractNumId w:val="8"/>
  </w:num>
  <w:num w:numId="11">
    <w:abstractNumId w:val="9"/>
  </w:num>
  <w:num w:numId="12">
    <w:abstractNumId w:val="7"/>
  </w:num>
  <w:num w:numId="13">
    <w:abstractNumId w:val="1"/>
  </w:num>
  <w:num w:numId="14">
    <w:abstractNumId w:val="10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73"/>
    <w:rsid w:val="00004B44"/>
    <w:rsid w:val="00014F4D"/>
    <w:rsid w:val="000351E5"/>
    <w:rsid w:val="00070730"/>
    <w:rsid w:val="000935F7"/>
    <w:rsid w:val="000A012F"/>
    <w:rsid w:val="000A52F1"/>
    <w:rsid w:val="000B31E0"/>
    <w:rsid w:val="000F3B5A"/>
    <w:rsid w:val="001009AC"/>
    <w:rsid w:val="001113F9"/>
    <w:rsid w:val="0013229F"/>
    <w:rsid w:val="00154FC4"/>
    <w:rsid w:val="001A3039"/>
    <w:rsid w:val="001B02DF"/>
    <w:rsid w:val="001C0CB4"/>
    <w:rsid w:val="00201593"/>
    <w:rsid w:val="00217DE8"/>
    <w:rsid w:val="00223210"/>
    <w:rsid w:val="002257B2"/>
    <w:rsid w:val="00235FDA"/>
    <w:rsid w:val="002A6554"/>
    <w:rsid w:val="003168CE"/>
    <w:rsid w:val="00316FAC"/>
    <w:rsid w:val="003243FE"/>
    <w:rsid w:val="00331D80"/>
    <w:rsid w:val="00371FC6"/>
    <w:rsid w:val="00396EFB"/>
    <w:rsid w:val="003C7DBE"/>
    <w:rsid w:val="003D1C28"/>
    <w:rsid w:val="004421B1"/>
    <w:rsid w:val="004512A0"/>
    <w:rsid w:val="00470301"/>
    <w:rsid w:val="00490693"/>
    <w:rsid w:val="004A54B7"/>
    <w:rsid w:val="004D0F08"/>
    <w:rsid w:val="004E480E"/>
    <w:rsid w:val="00562894"/>
    <w:rsid w:val="00572085"/>
    <w:rsid w:val="005973E1"/>
    <w:rsid w:val="005D683D"/>
    <w:rsid w:val="00607FEF"/>
    <w:rsid w:val="0066336F"/>
    <w:rsid w:val="006644D6"/>
    <w:rsid w:val="00664CD6"/>
    <w:rsid w:val="00665A53"/>
    <w:rsid w:val="00691CE9"/>
    <w:rsid w:val="006A0963"/>
    <w:rsid w:val="006A496F"/>
    <w:rsid w:val="006C78DB"/>
    <w:rsid w:val="006E3E7F"/>
    <w:rsid w:val="006F35BE"/>
    <w:rsid w:val="006F4C5F"/>
    <w:rsid w:val="00715E61"/>
    <w:rsid w:val="007332F4"/>
    <w:rsid w:val="007341DE"/>
    <w:rsid w:val="00734F02"/>
    <w:rsid w:val="007517DF"/>
    <w:rsid w:val="00753590"/>
    <w:rsid w:val="007722C7"/>
    <w:rsid w:val="00774884"/>
    <w:rsid w:val="007C03CA"/>
    <w:rsid w:val="007E016D"/>
    <w:rsid w:val="007E5536"/>
    <w:rsid w:val="007F405A"/>
    <w:rsid w:val="00851D11"/>
    <w:rsid w:val="00884B73"/>
    <w:rsid w:val="00885929"/>
    <w:rsid w:val="008868CE"/>
    <w:rsid w:val="00893497"/>
    <w:rsid w:val="008D7FEE"/>
    <w:rsid w:val="008E1F8F"/>
    <w:rsid w:val="008E31B7"/>
    <w:rsid w:val="008E39CC"/>
    <w:rsid w:val="008F552D"/>
    <w:rsid w:val="009023C0"/>
    <w:rsid w:val="00907361"/>
    <w:rsid w:val="00915393"/>
    <w:rsid w:val="009179C6"/>
    <w:rsid w:val="009250CC"/>
    <w:rsid w:val="009A49E3"/>
    <w:rsid w:val="009A7AA0"/>
    <w:rsid w:val="009B6199"/>
    <w:rsid w:val="009D0C6F"/>
    <w:rsid w:val="009E1973"/>
    <w:rsid w:val="009E615E"/>
    <w:rsid w:val="00A06186"/>
    <w:rsid w:val="00A07456"/>
    <w:rsid w:val="00A360D8"/>
    <w:rsid w:val="00A42486"/>
    <w:rsid w:val="00AA3212"/>
    <w:rsid w:val="00AB4BD7"/>
    <w:rsid w:val="00AC0F04"/>
    <w:rsid w:val="00AF259F"/>
    <w:rsid w:val="00AF4D29"/>
    <w:rsid w:val="00B00A96"/>
    <w:rsid w:val="00B357E1"/>
    <w:rsid w:val="00B423CD"/>
    <w:rsid w:val="00B63CE7"/>
    <w:rsid w:val="00B7333E"/>
    <w:rsid w:val="00BD315A"/>
    <w:rsid w:val="00C00987"/>
    <w:rsid w:val="00C05909"/>
    <w:rsid w:val="00C11C13"/>
    <w:rsid w:val="00C23682"/>
    <w:rsid w:val="00C328DF"/>
    <w:rsid w:val="00C73741"/>
    <w:rsid w:val="00C8230C"/>
    <w:rsid w:val="00C913BD"/>
    <w:rsid w:val="00C973BC"/>
    <w:rsid w:val="00D204D1"/>
    <w:rsid w:val="00D24835"/>
    <w:rsid w:val="00D31210"/>
    <w:rsid w:val="00D46830"/>
    <w:rsid w:val="00D556BA"/>
    <w:rsid w:val="00D67A4E"/>
    <w:rsid w:val="00D73618"/>
    <w:rsid w:val="00D73654"/>
    <w:rsid w:val="00D86F00"/>
    <w:rsid w:val="00DE6DD7"/>
    <w:rsid w:val="00DF2C15"/>
    <w:rsid w:val="00E060CE"/>
    <w:rsid w:val="00E21720"/>
    <w:rsid w:val="00E42EEF"/>
    <w:rsid w:val="00E774D1"/>
    <w:rsid w:val="00E84A83"/>
    <w:rsid w:val="00E971D5"/>
    <w:rsid w:val="00EB46CF"/>
    <w:rsid w:val="00EE37B7"/>
    <w:rsid w:val="00F07299"/>
    <w:rsid w:val="00F17719"/>
    <w:rsid w:val="00F869C5"/>
    <w:rsid w:val="00F90495"/>
    <w:rsid w:val="00F916EF"/>
    <w:rsid w:val="00FD086C"/>
    <w:rsid w:val="00F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661204"/>
  <w15:chartTrackingRefBased/>
  <w15:docId w15:val="{827FDB51-FF49-4217-9567-310DA42E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FDA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FDA"/>
    <w:pPr>
      <w:keepNext/>
      <w:keepLines/>
      <w:spacing w:before="40" w:line="276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FDA"/>
    <w:pPr>
      <w:keepNext/>
      <w:keepLines/>
      <w:spacing w:before="40" w:line="276" w:lineRule="auto"/>
      <w:outlineLvl w:val="2"/>
    </w:pPr>
    <w:rPr>
      <w:rFonts w:ascii="Calibri Light" w:hAnsi="Calibri Light"/>
      <w:color w:val="1F3763"/>
      <w:lang w:eastAsia="en-US"/>
    </w:rPr>
  </w:style>
  <w:style w:type="paragraph" w:styleId="4">
    <w:name w:val="heading 4"/>
    <w:basedOn w:val="a"/>
    <w:link w:val="40"/>
    <w:uiPriority w:val="9"/>
    <w:semiHidden/>
    <w:unhideWhenUsed/>
    <w:qFormat/>
    <w:rsid w:val="00235FDA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FD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FDA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FDA"/>
    <w:p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FDA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FDA"/>
    <w:pPr>
      <w:spacing w:before="240" w:after="60"/>
      <w:outlineLvl w:val="8"/>
    </w:pPr>
    <w:rPr>
      <w:rFonts w:ascii="Calibri Light" w:hAnsi="Calibri Light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FD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35FD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35FD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5F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35FD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35FD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35FD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35FD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35FDA"/>
    <w:rPr>
      <w:rFonts w:ascii="Calibri Light" w:eastAsia="Times New Roman" w:hAnsi="Calibri Light" w:cs="Times New Roman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235F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235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35F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5F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235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235FDA"/>
    <w:pPr>
      <w:tabs>
        <w:tab w:val="center" w:pos="4677"/>
        <w:tab w:val="right" w:pos="9355"/>
      </w:tabs>
    </w:pPr>
  </w:style>
  <w:style w:type="paragraph" w:styleId="a7">
    <w:name w:val="Title"/>
    <w:basedOn w:val="a"/>
    <w:link w:val="a8"/>
    <w:uiPriority w:val="10"/>
    <w:qFormat/>
    <w:rsid w:val="00235FDA"/>
    <w:pPr>
      <w:jc w:val="center"/>
    </w:pPr>
    <w:rPr>
      <w:b/>
      <w:sz w:val="32"/>
      <w:szCs w:val="20"/>
    </w:rPr>
  </w:style>
  <w:style w:type="character" w:customStyle="1" w:styleId="a8">
    <w:name w:val="Заголовок Знак"/>
    <w:basedOn w:val="a0"/>
    <w:link w:val="a7"/>
    <w:uiPriority w:val="10"/>
    <w:rsid w:val="00235FD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a"/>
    <w:semiHidden/>
    <w:rsid w:val="00235FDA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ody Text"/>
    <w:basedOn w:val="a"/>
    <w:link w:val="a9"/>
    <w:semiHidden/>
    <w:unhideWhenUsed/>
    <w:rsid w:val="00235FDA"/>
    <w:pPr>
      <w:jc w:val="both"/>
    </w:pPr>
    <w:rPr>
      <w:rFonts w:ascii="Arial" w:hAnsi="Arial"/>
      <w:szCs w:val="20"/>
    </w:rPr>
  </w:style>
  <w:style w:type="character" w:customStyle="1" w:styleId="ab">
    <w:name w:val="Основной текст с отступом Знак"/>
    <w:basedOn w:val="a0"/>
    <w:link w:val="ac"/>
    <w:semiHidden/>
    <w:rsid w:val="00235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b"/>
    <w:semiHidden/>
    <w:unhideWhenUsed/>
    <w:rsid w:val="00235FDA"/>
    <w:pPr>
      <w:ind w:firstLine="720"/>
      <w:jc w:val="both"/>
    </w:pPr>
  </w:style>
  <w:style w:type="paragraph" w:styleId="ad">
    <w:name w:val="Subtitle"/>
    <w:basedOn w:val="a"/>
    <w:link w:val="ae"/>
    <w:uiPriority w:val="11"/>
    <w:qFormat/>
    <w:rsid w:val="00235FDA"/>
    <w:pPr>
      <w:jc w:val="center"/>
    </w:pPr>
    <w:rPr>
      <w:b/>
      <w:sz w:val="32"/>
      <w:szCs w:val="20"/>
    </w:rPr>
  </w:style>
  <w:style w:type="character" w:customStyle="1" w:styleId="ae">
    <w:name w:val="Подзаголовок Знак"/>
    <w:basedOn w:val="a0"/>
    <w:link w:val="ad"/>
    <w:uiPriority w:val="11"/>
    <w:rsid w:val="00235FD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235FDA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235FDA"/>
    <w:rPr>
      <w:rFonts w:ascii="Segoe UI" w:hAnsi="Segoe UI" w:cs="Segoe UI"/>
      <w:sz w:val="18"/>
      <w:szCs w:val="18"/>
    </w:rPr>
  </w:style>
  <w:style w:type="character" w:customStyle="1" w:styleId="af1">
    <w:name w:val="Без интервала Знак"/>
    <w:basedOn w:val="a0"/>
    <w:link w:val="af2"/>
    <w:uiPriority w:val="1"/>
    <w:locked/>
    <w:rsid w:val="00235FDA"/>
    <w:rPr>
      <w:rFonts w:ascii="Calibri" w:eastAsia="Calibri" w:hAnsi="Calibri" w:cs="Times New Roman"/>
    </w:rPr>
  </w:style>
  <w:style w:type="paragraph" w:styleId="af2">
    <w:name w:val="No Spacing"/>
    <w:link w:val="af1"/>
    <w:uiPriority w:val="1"/>
    <w:qFormat/>
    <w:rsid w:val="00235FDA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235FD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5FDA"/>
    <w:rPr>
      <w:rFonts w:ascii="Calibri" w:hAnsi="Calibr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35FDA"/>
    <w:rPr>
      <w:rFonts w:ascii="Calibri" w:eastAsia="Times New Roman" w:hAnsi="Calibri" w:cs="Times New Roman"/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235FDA"/>
    <w:pPr>
      <w:ind w:left="720" w:right="720"/>
    </w:pPr>
    <w:rPr>
      <w:rFonts w:ascii="Calibri" w:hAnsi="Calibri"/>
      <w:b/>
      <w:i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235FDA"/>
    <w:rPr>
      <w:rFonts w:ascii="Calibri" w:eastAsia="Times New Roman" w:hAnsi="Calibri" w:cs="Times New Roman"/>
      <w:b/>
      <w:i/>
      <w:sz w:val="24"/>
    </w:rPr>
  </w:style>
  <w:style w:type="paragraph" w:customStyle="1" w:styleId="tekstob">
    <w:name w:val="tekstob"/>
    <w:basedOn w:val="a"/>
    <w:rsid w:val="00235FDA"/>
    <w:pPr>
      <w:spacing w:before="100" w:beforeAutospacing="1" w:after="100" w:afterAutospacing="1"/>
    </w:pPr>
  </w:style>
  <w:style w:type="paragraph" w:customStyle="1" w:styleId="11">
    <w:name w:val="Без интервала1"/>
    <w:rsid w:val="00235FDA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0">
    <w:name w:val="Рег. Основной текст уровнеь 1.1 (базовый)"/>
    <w:basedOn w:val="a"/>
    <w:uiPriority w:val="99"/>
    <w:rsid w:val="00235FDA"/>
    <w:pPr>
      <w:tabs>
        <w:tab w:val="num" w:pos="1440"/>
      </w:tabs>
      <w:autoSpaceDE w:val="0"/>
      <w:autoSpaceDN w:val="0"/>
      <w:adjustRightInd w:val="0"/>
      <w:spacing w:line="276" w:lineRule="auto"/>
      <w:ind w:left="1997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ConsNormal">
    <w:name w:val="ConsNormal"/>
    <w:rsid w:val="00235F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235FDA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235F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5F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5F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35F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5F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35F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5F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35FD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35FDA"/>
    <w:pPr>
      <w:spacing w:before="100" w:beforeAutospacing="1" w:after="100" w:afterAutospacing="1"/>
    </w:pPr>
  </w:style>
  <w:style w:type="paragraph" w:customStyle="1" w:styleId="s1">
    <w:name w:val="s_1"/>
    <w:basedOn w:val="a"/>
    <w:rsid w:val="00235FDA"/>
    <w:pPr>
      <w:spacing w:before="100" w:beforeAutospacing="1" w:after="100" w:afterAutospacing="1"/>
    </w:pPr>
  </w:style>
  <w:style w:type="paragraph" w:customStyle="1" w:styleId="s3">
    <w:name w:val="s_3"/>
    <w:basedOn w:val="a"/>
    <w:rsid w:val="00235FDA"/>
    <w:pPr>
      <w:spacing w:before="100" w:beforeAutospacing="1" w:after="100" w:afterAutospacing="1"/>
    </w:pPr>
  </w:style>
  <w:style w:type="paragraph" w:customStyle="1" w:styleId="separator">
    <w:name w:val="separator"/>
    <w:basedOn w:val="a"/>
    <w:rsid w:val="00235FDA"/>
    <w:pPr>
      <w:spacing w:before="100" w:beforeAutospacing="1" w:after="100" w:afterAutospacing="1"/>
    </w:pPr>
  </w:style>
  <w:style w:type="paragraph" w:customStyle="1" w:styleId="s9">
    <w:name w:val="s_9"/>
    <w:basedOn w:val="a"/>
    <w:rsid w:val="00235FDA"/>
    <w:pPr>
      <w:spacing w:before="100" w:beforeAutospacing="1" w:after="100" w:afterAutospacing="1"/>
    </w:pPr>
  </w:style>
  <w:style w:type="paragraph" w:customStyle="1" w:styleId="s16">
    <w:name w:val="s_16"/>
    <w:basedOn w:val="a"/>
    <w:rsid w:val="00235FDA"/>
    <w:pPr>
      <w:spacing w:before="100" w:beforeAutospacing="1" w:after="100" w:afterAutospacing="1"/>
    </w:pPr>
  </w:style>
  <w:style w:type="paragraph" w:customStyle="1" w:styleId="utl-icon-num-0">
    <w:name w:val="utl-icon-num-0"/>
    <w:basedOn w:val="a"/>
    <w:rsid w:val="00235FDA"/>
    <w:pPr>
      <w:spacing w:before="100" w:beforeAutospacing="1" w:after="100" w:afterAutospacing="1"/>
    </w:pPr>
  </w:style>
  <w:style w:type="paragraph" w:customStyle="1" w:styleId="utl-icon-num-1">
    <w:name w:val="utl-icon-num-1"/>
    <w:basedOn w:val="a"/>
    <w:rsid w:val="00235FDA"/>
    <w:pPr>
      <w:spacing w:before="100" w:beforeAutospacing="1" w:after="100" w:afterAutospacing="1"/>
    </w:pPr>
  </w:style>
  <w:style w:type="paragraph" w:customStyle="1" w:styleId="utl-icon-num-2">
    <w:name w:val="utl-icon-num-2"/>
    <w:basedOn w:val="a"/>
    <w:rsid w:val="00235FDA"/>
    <w:pPr>
      <w:spacing w:before="100" w:beforeAutospacing="1" w:after="100" w:afterAutospacing="1"/>
    </w:pPr>
  </w:style>
  <w:style w:type="paragraph" w:customStyle="1" w:styleId="utl-icon-num-3">
    <w:name w:val="utl-icon-num-3"/>
    <w:basedOn w:val="a"/>
    <w:rsid w:val="00235FDA"/>
    <w:pPr>
      <w:spacing w:before="100" w:beforeAutospacing="1" w:after="100" w:afterAutospacing="1"/>
    </w:pPr>
  </w:style>
  <w:style w:type="paragraph" w:customStyle="1" w:styleId="uptolike2">
    <w:name w:val="uptolike2"/>
    <w:basedOn w:val="a"/>
    <w:rsid w:val="00235FDA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35FDA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235FDA"/>
    <w:pPr>
      <w:spacing w:before="100" w:beforeAutospacing="1" w:after="100" w:afterAutospacing="1"/>
    </w:pPr>
  </w:style>
  <w:style w:type="paragraph" w:customStyle="1" w:styleId="Default">
    <w:name w:val="Default"/>
    <w:rsid w:val="00235FDA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customStyle="1" w:styleId="wp-caption-text">
    <w:name w:val="wp-caption-text"/>
    <w:basedOn w:val="a"/>
    <w:rsid w:val="00235FDA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235FDA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6">
    <w:name w:val="Subtle Emphasis"/>
    <w:uiPriority w:val="19"/>
    <w:qFormat/>
    <w:rsid w:val="00235FDA"/>
    <w:rPr>
      <w:i/>
      <w:iCs w:val="0"/>
      <w:color w:val="5A5A5A"/>
    </w:rPr>
  </w:style>
  <w:style w:type="character" w:styleId="af7">
    <w:name w:val="Intense Emphasis"/>
    <w:uiPriority w:val="21"/>
    <w:qFormat/>
    <w:rsid w:val="00235FDA"/>
    <w:rPr>
      <w:b/>
      <w:bCs w:val="0"/>
      <w:i/>
      <w:iCs w:val="0"/>
      <w:sz w:val="24"/>
      <w:szCs w:val="24"/>
      <w:u w:val="single"/>
    </w:rPr>
  </w:style>
  <w:style w:type="character" w:styleId="af8">
    <w:name w:val="Subtle Reference"/>
    <w:uiPriority w:val="31"/>
    <w:qFormat/>
    <w:rsid w:val="00235FDA"/>
    <w:rPr>
      <w:sz w:val="24"/>
      <w:szCs w:val="24"/>
      <w:u w:val="single"/>
    </w:rPr>
  </w:style>
  <w:style w:type="character" w:styleId="af9">
    <w:name w:val="Intense Reference"/>
    <w:uiPriority w:val="32"/>
    <w:qFormat/>
    <w:rsid w:val="00235FDA"/>
    <w:rPr>
      <w:b/>
      <w:bCs w:val="0"/>
      <w:sz w:val="24"/>
      <w:u w:val="single"/>
    </w:rPr>
  </w:style>
  <w:style w:type="character" w:styleId="afa">
    <w:name w:val="Book Title"/>
    <w:uiPriority w:val="33"/>
    <w:qFormat/>
    <w:rsid w:val="00235FDA"/>
    <w:rPr>
      <w:rFonts w:ascii="Calibri Light" w:eastAsia="Times New Roman" w:hAnsi="Calibri Light" w:cs="Calibri Light" w:hint="default"/>
      <w:b/>
      <w:bCs w:val="0"/>
      <w:i/>
      <w:iCs w:val="0"/>
      <w:sz w:val="24"/>
      <w:szCs w:val="24"/>
    </w:rPr>
  </w:style>
  <w:style w:type="character" w:customStyle="1" w:styleId="apple-converted-space">
    <w:name w:val="apple-converted-space"/>
    <w:basedOn w:val="a0"/>
    <w:rsid w:val="00235FDA"/>
  </w:style>
  <w:style w:type="character" w:customStyle="1" w:styleId="blk">
    <w:name w:val="blk"/>
    <w:basedOn w:val="a0"/>
    <w:rsid w:val="00235FDA"/>
  </w:style>
  <w:style w:type="character" w:customStyle="1" w:styleId="s10">
    <w:name w:val="s_10"/>
    <w:basedOn w:val="a0"/>
    <w:rsid w:val="00235FDA"/>
  </w:style>
  <w:style w:type="character" w:customStyle="1" w:styleId="hl">
    <w:name w:val="hl"/>
    <w:basedOn w:val="a0"/>
    <w:rsid w:val="00235FDA"/>
  </w:style>
  <w:style w:type="character" w:customStyle="1" w:styleId="searchtext">
    <w:name w:val="searchtext"/>
    <w:basedOn w:val="a0"/>
    <w:rsid w:val="00235FDA"/>
  </w:style>
  <w:style w:type="character" w:customStyle="1" w:styleId="sn-label5">
    <w:name w:val="sn-label5"/>
    <w:basedOn w:val="a0"/>
    <w:rsid w:val="00235FDA"/>
  </w:style>
  <w:style w:type="character" w:customStyle="1" w:styleId="small-logo3">
    <w:name w:val="small-logo3"/>
    <w:basedOn w:val="a0"/>
    <w:rsid w:val="00235FDA"/>
  </w:style>
  <w:style w:type="character" w:customStyle="1" w:styleId="ez-toc-section">
    <w:name w:val="ez-toc-section"/>
    <w:basedOn w:val="a0"/>
    <w:rsid w:val="00235FDA"/>
  </w:style>
  <w:style w:type="character" w:customStyle="1" w:styleId="vid">
    <w:name w:val="vid"/>
    <w:basedOn w:val="a0"/>
    <w:rsid w:val="00235FDA"/>
  </w:style>
  <w:style w:type="table" w:customStyle="1" w:styleId="TableNormal">
    <w:name w:val="Table Normal"/>
    <w:uiPriority w:val="2"/>
    <w:semiHidden/>
    <w:qFormat/>
    <w:rsid w:val="00235FD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235FD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235FD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235FD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b">
    <w:name w:val="Table Grid"/>
    <w:basedOn w:val="a1"/>
    <w:uiPriority w:val="39"/>
    <w:rsid w:val="00E77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9416&amp;dst=69" TargetMode="External"/><Relationship Id="rId13" Type="http://schemas.openxmlformats.org/officeDocument/2006/relationships/hyperlink" Target="https://login.consultant.ru/link/?req=doc&amp;base=LAW&amp;n=463596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MOB&amp;n=417051" TargetMode="External"/><Relationship Id="rId17" Type="http://schemas.openxmlformats.org/officeDocument/2006/relationships/hyperlink" Target="https://login.consultant.ru/link/?req=doc&amp;base=LAW&amp;n=4832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51063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5094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510328&amp;dst=100015" TargetMode="External"/><Relationship Id="rId10" Type="http://schemas.openxmlformats.org/officeDocument/2006/relationships/hyperlink" Target="https://login.consultant.ru/link/?req=doc&amp;base=LAW&amp;n=48324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10638" TargetMode="External"/><Relationship Id="rId14" Type="http://schemas.openxmlformats.org/officeDocument/2006/relationships/hyperlink" Target="https://login.consultant.ru/link/?req=doc&amp;base=MOB&amp;n=416531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395A1-B5E0-4C2E-9E52-5BB78196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Москалёва Е.А.</dc:creator>
  <cp:keywords/>
  <dc:description/>
  <cp:lastModifiedBy>Коняева Л.А.</cp:lastModifiedBy>
  <cp:revision>3</cp:revision>
  <cp:lastPrinted>2025-08-13T06:46:00Z</cp:lastPrinted>
  <dcterms:created xsi:type="dcterms:W3CDTF">2025-08-15T06:45:00Z</dcterms:created>
  <dcterms:modified xsi:type="dcterms:W3CDTF">2025-08-15T06:45:00Z</dcterms:modified>
</cp:coreProperties>
</file>